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DBC7" w14:textId="77777777" w:rsidR="004E5FEA" w:rsidRDefault="00E153D4">
      <w:pPr>
        <w:pStyle w:val="Heading1"/>
        <w:spacing w:before="39"/>
        <w:ind w:left="1413" w:right="1413"/>
        <w:jc w:val="center"/>
      </w:pPr>
      <w:r>
        <w:t>MONTGOMERY TOWNSHIP BUSINESS DEVELOPMENT PARTNERSHIP</w:t>
      </w:r>
      <w:r>
        <w:rPr>
          <w:spacing w:val="-52"/>
        </w:rPr>
        <w:t xml:space="preserve"> </w:t>
      </w:r>
      <w:r>
        <w:t>MEETING</w:t>
      </w:r>
      <w:r>
        <w:rPr>
          <w:spacing w:val="-2"/>
        </w:rPr>
        <w:t xml:space="preserve"> </w:t>
      </w:r>
      <w:r>
        <w:t>MINUTES</w:t>
      </w:r>
    </w:p>
    <w:p w14:paraId="538EDBC8" w14:textId="73644C27" w:rsidR="004E5FEA" w:rsidRDefault="004B153D" w:rsidP="00EC89D1">
      <w:pPr>
        <w:spacing w:line="293" w:lineRule="exact"/>
        <w:ind w:left="1413" w:right="1413"/>
        <w:jc w:val="center"/>
        <w:rPr>
          <w:b/>
          <w:bCs/>
          <w:sz w:val="24"/>
          <w:szCs w:val="24"/>
        </w:rPr>
      </w:pPr>
      <w:r w:rsidRPr="56619D40">
        <w:rPr>
          <w:b/>
          <w:bCs/>
          <w:sz w:val="24"/>
          <w:szCs w:val="24"/>
        </w:rPr>
        <w:t>Ju</w:t>
      </w:r>
      <w:r w:rsidR="2613F0D7" w:rsidRPr="56619D40">
        <w:rPr>
          <w:b/>
          <w:bCs/>
          <w:sz w:val="24"/>
          <w:szCs w:val="24"/>
        </w:rPr>
        <w:t>ly 15</w:t>
      </w:r>
      <w:r w:rsidR="26B15F43" w:rsidRPr="56619D40">
        <w:rPr>
          <w:b/>
          <w:bCs/>
          <w:sz w:val="24"/>
          <w:szCs w:val="24"/>
        </w:rPr>
        <w:t xml:space="preserve">, </w:t>
      </w:r>
      <w:r w:rsidR="00E153D4" w:rsidRPr="56619D40">
        <w:rPr>
          <w:b/>
          <w:bCs/>
          <w:sz w:val="24"/>
          <w:szCs w:val="24"/>
        </w:rPr>
        <w:t>202</w:t>
      </w:r>
      <w:r w:rsidR="03F53267" w:rsidRPr="56619D40">
        <w:rPr>
          <w:b/>
          <w:bCs/>
          <w:sz w:val="24"/>
          <w:szCs w:val="24"/>
        </w:rPr>
        <w:t>5</w:t>
      </w:r>
    </w:p>
    <w:p w14:paraId="538EDBC9" w14:textId="77777777" w:rsidR="004E5FEA" w:rsidRDefault="004E5FEA">
      <w:pPr>
        <w:pStyle w:val="BodyText"/>
        <w:rPr>
          <w:b/>
        </w:rPr>
      </w:pPr>
    </w:p>
    <w:p w14:paraId="538EDBCA" w14:textId="146F291F" w:rsidR="004E5FEA" w:rsidRDefault="00054708" w:rsidP="00F06EAF">
      <w:pPr>
        <w:pStyle w:val="BodyText"/>
        <w:ind w:left="120" w:right="113"/>
      </w:pPr>
      <w:r>
        <w:rPr>
          <w:spacing w:val="-1"/>
        </w:rPr>
        <w:t>T</w:t>
      </w:r>
      <w:r w:rsidR="69334F30">
        <w:rPr>
          <w:spacing w:val="-1"/>
        </w:rPr>
        <w:t xml:space="preserve">he </w:t>
      </w:r>
      <w:r w:rsidR="1DFD5E90">
        <w:rPr>
          <w:spacing w:val="-1"/>
        </w:rPr>
        <w:t xml:space="preserve">July </w:t>
      </w:r>
      <w:r w:rsidR="00E153D4">
        <w:t>regular</w:t>
      </w:r>
      <w:r w:rsidR="00E153D4">
        <w:rPr>
          <w:spacing w:val="-11"/>
        </w:rPr>
        <w:t xml:space="preserve"> </w:t>
      </w:r>
      <w:r w:rsidR="00E153D4">
        <w:t>monthly</w:t>
      </w:r>
      <w:r w:rsidR="00E153D4">
        <w:rPr>
          <w:spacing w:val="-9"/>
        </w:rPr>
        <w:t xml:space="preserve"> </w:t>
      </w:r>
      <w:r w:rsidR="00E153D4">
        <w:t>meeting</w:t>
      </w:r>
      <w:r w:rsidR="00E153D4">
        <w:rPr>
          <w:spacing w:val="-12"/>
        </w:rPr>
        <w:t xml:space="preserve"> </w:t>
      </w:r>
      <w:r w:rsidR="00E153D4">
        <w:t>of</w:t>
      </w:r>
      <w:r w:rsidR="00E153D4">
        <w:rPr>
          <w:spacing w:val="-9"/>
        </w:rPr>
        <w:t xml:space="preserve"> </w:t>
      </w:r>
      <w:r w:rsidR="00E153D4">
        <w:t>the</w:t>
      </w:r>
      <w:r w:rsidR="00E153D4">
        <w:rPr>
          <w:spacing w:val="-13"/>
        </w:rPr>
        <w:t xml:space="preserve"> </w:t>
      </w:r>
      <w:r w:rsidR="00E153D4">
        <w:t>Montgomery</w:t>
      </w:r>
      <w:r w:rsidR="00E153D4">
        <w:rPr>
          <w:spacing w:val="-12"/>
        </w:rPr>
        <w:t xml:space="preserve"> </w:t>
      </w:r>
      <w:r w:rsidR="00E153D4">
        <w:t>Townshi</w:t>
      </w:r>
      <w:r w:rsidR="00F06EAF">
        <w:t xml:space="preserve">p </w:t>
      </w:r>
      <w:r w:rsidR="00E153D4">
        <w:t xml:space="preserve">Business Development Partnership (BDP) </w:t>
      </w:r>
      <w:r w:rsidR="00F47CFB">
        <w:t>was</w:t>
      </w:r>
      <w:r w:rsidR="00E153D4">
        <w:t xml:space="preserve"> held at </w:t>
      </w:r>
      <w:r w:rsidR="39C9119C">
        <w:t>12</w:t>
      </w:r>
      <w:r w:rsidR="00E153D4">
        <w:t xml:space="preserve">:30 </w:t>
      </w:r>
      <w:r w:rsidR="3B040565">
        <w:t>P</w:t>
      </w:r>
      <w:r w:rsidR="00E153D4">
        <w:t xml:space="preserve">.M. </w:t>
      </w:r>
      <w:r>
        <w:t xml:space="preserve">at the </w:t>
      </w:r>
      <w:r w:rsidR="00A47253">
        <w:t>Township Administration Building</w:t>
      </w:r>
      <w:r w:rsidR="00F06EAF">
        <w:t xml:space="preserve"> on </w:t>
      </w:r>
      <w:r w:rsidR="004B153D">
        <w:t>Ju</w:t>
      </w:r>
      <w:r w:rsidR="65ED0543">
        <w:t>ly 15</w:t>
      </w:r>
      <w:r w:rsidR="00F06EAF">
        <w:t>, 202</w:t>
      </w:r>
      <w:r w:rsidR="33C7D2F0">
        <w:t>5</w:t>
      </w:r>
      <w:r w:rsidR="00E153D4">
        <w:t>.</w:t>
      </w:r>
      <w:r w:rsidR="00133E88">
        <w:t xml:space="preserve"> A virtual option was available via Microsoft Teams.</w:t>
      </w:r>
      <w:r w:rsidR="00E153D4">
        <w:rPr>
          <w:spacing w:val="1"/>
        </w:rPr>
        <w:t xml:space="preserve"> </w:t>
      </w:r>
      <w:r w:rsidR="00E153D4">
        <w:t xml:space="preserve">The members of the BDP in attendance </w:t>
      </w:r>
      <w:r w:rsidR="00353D49">
        <w:t>were</w:t>
      </w:r>
      <w:r w:rsidR="00F06EAF">
        <w:t xml:space="preserve"> </w:t>
      </w:r>
      <w:r w:rsidR="0051304A">
        <w:t>Mary Griffith-Alfarano,</w:t>
      </w:r>
      <w:r w:rsidR="00D33A89">
        <w:t xml:space="preserve"> </w:t>
      </w:r>
      <w:r w:rsidR="54A4E3E2">
        <w:t>J.P. Northrop</w:t>
      </w:r>
      <w:r w:rsidR="00144DCB">
        <w:t xml:space="preserve">, Wesley Nappen, </w:t>
      </w:r>
      <w:r w:rsidR="4418A3FD">
        <w:t xml:space="preserve">Jim Brusilovsky, </w:t>
      </w:r>
      <w:r w:rsidR="0FE88045">
        <w:t>and Ryan Frazier</w:t>
      </w:r>
      <w:r w:rsidR="00E153D4">
        <w:t xml:space="preserve">. Also present </w:t>
      </w:r>
      <w:r w:rsidR="00D84533">
        <w:t xml:space="preserve">were </w:t>
      </w:r>
      <w:r w:rsidR="6CFA71D4">
        <w:t>Supervisor Beth Staab</w:t>
      </w:r>
      <w:r w:rsidR="00144DCB">
        <w:t xml:space="preserve">, </w:t>
      </w:r>
      <w:r w:rsidR="00E153D4">
        <w:t>Derek Muller, Public Information Coordinator</w:t>
      </w:r>
      <w:r w:rsidR="00144DCB">
        <w:t xml:space="preserve">, </w:t>
      </w:r>
      <w:r w:rsidR="004730BE">
        <w:t xml:space="preserve">Marianne McConnell, Director of Planning and Zoning, </w:t>
      </w:r>
      <w:r w:rsidR="00144DCB">
        <w:t>and Ava Komasz, Public Information &amp; Administrative Assistant</w:t>
      </w:r>
      <w:r w:rsidR="00E153D4">
        <w:t>.</w:t>
      </w:r>
      <w:r w:rsidR="7C19536E">
        <w:t xml:space="preserve"> </w:t>
      </w:r>
    </w:p>
    <w:p w14:paraId="16D836CD" w14:textId="443B0CF9" w:rsidR="16BB996F" w:rsidRDefault="16BB996F" w:rsidP="16BB996F">
      <w:pPr>
        <w:spacing w:before="8"/>
        <w:rPr>
          <w:b/>
          <w:bCs/>
          <w:sz w:val="24"/>
          <w:szCs w:val="24"/>
          <w:u w:val="single"/>
        </w:rPr>
      </w:pPr>
    </w:p>
    <w:p w14:paraId="538EDBD3" w14:textId="32510732" w:rsidR="004E5FEA" w:rsidRDefault="00E153D4" w:rsidP="16BB996F">
      <w:pPr>
        <w:spacing w:before="8"/>
        <w:rPr>
          <w:b/>
          <w:bCs/>
          <w:sz w:val="24"/>
          <w:szCs w:val="24"/>
        </w:rPr>
      </w:pPr>
      <w:r w:rsidRPr="16BB996F">
        <w:rPr>
          <w:b/>
          <w:bCs/>
          <w:sz w:val="24"/>
          <w:szCs w:val="24"/>
          <w:u w:val="single"/>
        </w:rPr>
        <w:t>Regular</w:t>
      </w:r>
      <w:r w:rsidRPr="16BB996F">
        <w:rPr>
          <w:b/>
          <w:bCs/>
          <w:spacing w:val="-1"/>
          <w:sz w:val="24"/>
          <w:szCs w:val="24"/>
          <w:u w:val="single"/>
        </w:rPr>
        <w:t xml:space="preserve"> </w:t>
      </w:r>
      <w:r w:rsidRPr="16BB996F">
        <w:rPr>
          <w:b/>
          <w:bCs/>
          <w:sz w:val="24"/>
          <w:szCs w:val="24"/>
          <w:u w:val="single"/>
        </w:rPr>
        <w:t>Meeting</w:t>
      </w:r>
    </w:p>
    <w:p w14:paraId="538EDBD4" w14:textId="77777777" w:rsidR="004E5FEA" w:rsidRDefault="004E5FEA">
      <w:pPr>
        <w:pStyle w:val="BodyText"/>
        <w:spacing w:before="9"/>
        <w:rPr>
          <w:b/>
          <w:sz w:val="19"/>
        </w:rPr>
      </w:pPr>
    </w:p>
    <w:p w14:paraId="538EDBD5" w14:textId="5E938648" w:rsidR="004E5FEA" w:rsidRDefault="00E153D4" w:rsidP="46B89AE0">
      <w:pPr>
        <w:spacing w:before="52"/>
        <w:jc w:val="both"/>
        <w:rPr>
          <w:sz w:val="24"/>
          <w:szCs w:val="24"/>
        </w:rPr>
      </w:pPr>
      <w:r w:rsidRPr="1336627F">
        <w:rPr>
          <w:b/>
          <w:bCs/>
          <w:sz w:val="24"/>
          <w:szCs w:val="24"/>
        </w:rPr>
        <w:t>Call to Order:</w:t>
      </w:r>
      <w:r w:rsidRPr="1336627F">
        <w:rPr>
          <w:b/>
          <w:bCs/>
          <w:spacing w:val="53"/>
          <w:sz w:val="24"/>
          <w:szCs w:val="24"/>
        </w:rPr>
        <w:t xml:space="preserve"> </w:t>
      </w:r>
      <w:r w:rsidRPr="1336627F">
        <w:rPr>
          <w:sz w:val="24"/>
          <w:szCs w:val="24"/>
        </w:rPr>
        <w:t>The meeting</w:t>
      </w:r>
      <w:r w:rsidRPr="1336627F">
        <w:rPr>
          <w:spacing w:val="-2"/>
          <w:sz w:val="24"/>
          <w:szCs w:val="24"/>
        </w:rPr>
        <w:t xml:space="preserve"> </w:t>
      </w:r>
      <w:r w:rsidRPr="1336627F">
        <w:rPr>
          <w:sz w:val="24"/>
          <w:szCs w:val="24"/>
        </w:rPr>
        <w:t>was</w:t>
      </w:r>
      <w:r w:rsidRPr="1336627F">
        <w:rPr>
          <w:spacing w:val="-3"/>
          <w:sz w:val="24"/>
          <w:szCs w:val="24"/>
        </w:rPr>
        <w:t xml:space="preserve"> </w:t>
      </w:r>
      <w:r w:rsidRPr="1336627F">
        <w:rPr>
          <w:sz w:val="24"/>
          <w:szCs w:val="24"/>
        </w:rPr>
        <w:t>called</w:t>
      </w:r>
      <w:r w:rsidRPr="1336627F">
        <w:rPr>
          <w:spacing w:val="-2"/>
          <w:sz w:val="24"/>
          <w:szCs w:val="24"/>
        </w:rPr>
        <w:t xml:space="preserve"> </w:t>
      </w:r>
      <w:r w:rsidRPr="1336627F">
        <w:rPr>
          <w:sz w:val="24"/>
          <w:szCs w:val="24"/>
        </w:rPr>
        <w:t>to</w:t>
      </w:r>
      <w:r w:rsidRPr="1336627F">
        <w:rPr>
          <w:spacing w:val="-2"/>
          <w:sz w:val="24"/>
          <w:szCs w:val="24"/>
        </w:rPr>
        <w:t xml:space="preserve"> </w:t>
      </w:r>
      <w:r w:rsidRPr="1336627F">
        <w:rPr>
          <w:sz w:val="24"/>
          <w:szCs w:val="24"/>
        </w:rPr>
        <w:t>order</w:t>
      </w:r>
      <w:r w:rsidRPr="1336627F">
        <w:rPr>
          <w:spacing w:val="-3"/>
          <w:sz w:val="24"/>
          <w:szCs w:val="24"/>
        </w:rPr>
        <w:t xml:space="preserve"> </w:t>
      </w:r>
      <w:r w:rsidRPr="1336627F">
        <w:rPr>
          <w:sz w:val="24"/>
          <w:szCs w:val="24"/>
        </w:rPr>
        <w:t xml:space="preserve">at </w:t>
      </w:r>
      <w:r w:rsidR="627F1E4D" w:rsidRPr="1336627F">
        <w:rPr>
          <w:sz w:val="24"/>
          <w:szCs w:val="24"/>
        </w:rPr>
        <w:t>12</w:t>
      </w:r>
      <w:r w:rsidRPr="1336627F">
        <w:rPr>
          <w:sz w:val="24"/>
          <w:szCs w:val="24"/>
        </w:rPr>
        <w:t>:</w:t>
      </w:r>
      <w:r w:rsidR="27F9BCEF" w:rsidRPr="1336627F">
        <w:rPr>
          <w:sz w:val="24"/>
          <w:szCs w:val="24"/>
        </w:rPr>
        <w:t>38</w:t>
      </w:r>
      <w:r w:rsidR="003A62CE" w:rsidRPr="1336627F">
        <w:rPr>
          <w:sz w:val="24"/>
          <w:szCs w:val="24"/>
        </w:rPr>
        <w:t xml:space="preserve"> </w:t>
      </w:r>
      <w:r w:rsidR="7A47CC40" w:rsidRPr="1336627F">
        <w:rPr>
          <w:sz w:val="24"/>
          <w:szCs w:val="24"/>
        </w:rPr>
        <w:t>p</w:t>
      </w:r>
      <w:r w:rsidRPr="1336627F">
        <w:rPr>
          <w:sz w:val="24"/>
          <w:szCs w:val="24"/>
        </w:rPr>
        <w:t>.m.</w:t>
      </w:r>
    </w:p>
    <w:p w14:paraId="538EDBD6" w14:textId="77777777" w:rsidR="004E5FEA" w:rsidRDefault="004E5FEA">
      <w:pPr>
        <w:pStyle w:val="BodyText"/>
        <w:spacing w:before="12"/>
        <w:rPr>
          <w:sz w:val="23"/>
        </w:rPr>
      </w:pPr>
    </w:p>
    <w:p w14:paraId="538EDBD7" w14:textId="2B57B7F0" w:rsidR="004E5FEA" w:rsidRDefault="00E153D4" w:rsidP="46B89AE0">
      <w:pPr>
        <w:pStyle w:val="BodyText"/>
        <w:ind w:right="117"/>
        <w:jc w:val="both"/>
      </w:pPr>
      <w:r w:rsidRPr="1336627F">
        <w:rPr>
          <w:b/>
          <w:bCs/>
        </w:rPr>
        <w:t>Minutes:</w:t>
      </w:r>
      <w:r w:rsidRPr="1336627F">
        <w:rPr>
          <w:b/>
          <w:bCs/>
          <w:spacing w:val="33"/>
        </w:rPr>
        <w:t xml:space="preserve"> </w:t>
      </w:r>
      <w:r>
        <w:t>On</w:t>
      </w:r>
      <w:r>
        <w:rPr>
          <w:spacing w:val="-9"/>
        </w:rPr>
        <w:t xml:space="preserve"> </w:t>
      </w:r>
      <w:r>
        <w:t>a</w:t>
      </w:r>
      <w:r>
        <w:rPr>
          <w:spacing w:val="-12"/>
        </w:rPr>
        <w:t xml:space="preserve"> </w:t>
      </w:r>
      <w:r>
        <w:t>motion</w:t>
      </w:r>
      <w:r>
        <w:rPr>
          <w:spacing w:val="-12"/>
        </w:rPr>
        <w:t xml:space="preserve"> </w:t>
      </w:r>
      <w:r>
        <w:t>by</w:t>
      </w:r>
      <w:r>
        <w:rPr>
          <w:spacing w:val="-11"/>
        </w:rPr>
        <w:t xml:space="preserve"> </w:t>
      </w:r>
      <w:r>
        <w:t>M</w:t>
      </w:r>
      <w:r w:rsidR="7CF876B4">
        <w:t>s. Alfar</w:t>
      </w:r>
      <w:r w:rsidR="0E1DD512">
        <w:t>a</w:t>
      </w:r>
      <w:r w:rsidR="7CF876B4">
        <w:t>no</w:t>
      </w:r>
      <w:r w:rsidR="6F67B12F">
        <w:t xml:space="preserve"> </w:t>
      </w:r>
      <w:r>
        <w:t>and</w:t>
      </w:r>
      <w:r>
        <w:rPr>
          <w:spacing w:val="-11"/>
        </w:rPr>
        <w:t xml:space="preserve"> </w:t>
      </w:r>
      <w:r>
        <w:t>a</w:t>
      </w:r>
      <w:r>
        <w:rPr>
          <w:spacing w:val="-10"/>
        </w:rPr>
        <w:t xml:space="preserve"> </w:t>
      </w:r>
      <w:r>
        <w:t>second</w:t>
      </w:r>
      <w:r>
        <w:rPr>
          <w:spacing w:val="-12"/>
        </w:rPr>
        <w:t xml:space="preserve"> </w:t>
      </w:r>
      <w:r>
        <w:t>by</w:t>
      </w:r>
      <w:r>
        <w:rPr>
          <w:spacing w:val="-11"/>
        </w:rPr>
        <w:t xml:space="preserve"> </w:t>
      </w:r>
      <w:r w:rsidR="3124CEDF">
        <w:rPr>
          <w:spacing w:val="-11"/>
        </w:rPr>
        <w:t>M</w:t>
      </w:r>
      <w:r w:rsidR="0EAB6939">
        <w:rPr>
          <w:spacing w:val="-11"/>
        </w:rPr>
        <w:t xml:space="preserve">r. </w:t>
      </w:r>
      <w:r w:rsidR="70363C9C">
        <w:rPr>
          <w:spacing w:val="-11"/>
        </w:rPr>
        <w:t>Nappen</w:t>
      </w:r>
      <w:r>
        <w:t>,</w:t>
      </w:r>
      <w:r>
        <w:rPr>
          <w:spacing w:val="-13"/>
        </w:rPr>
        <w:t xml:space="preserve"> </w:t>
      </w:r>
      <w:r>
        <w:t>the</w:t>
      </w:r>
      <w:r w:rsidR="00B44344">
        <w:rPr>
          <w:spacing w:val="-12"/>
        </w:rPr>
        <w:t xml:space="preserve"> </w:t>
      </w:r>
      <w:r w:rsidR="046495FE">
        <w:rPr>
          <w:spacing w:val="-12"/>
        </w:rPr>
        <w:t xml:space="preserve">June </w:t>
      </w:r>
      <w:r w:rsidR="009C7FDE">
        <w:rPr>
          <w:spacing w:val="-12"/>
        </w:rPr>
        <w:t>1</w:t>
      </w:r>
      <w:r w:rsidR="38D9452E">
        <w:rPr>
          <w:spacing w:val="-12"/>
        </w:rPr>
        <w:t>7</w:t>
      </w:r>
      <w:r w:rsidR="2B85830E">
        <w:rPr>
          <w:spacing w:val="-12"/>
        </w:rPr>
        <w:t>, 2025</w:t>
      </w:r>
      <w:r>
        <w:rPr>
          <w:spacing w:val="-9"/>
        </w:rPr>
        <w:t xml:space="preserve"> </w:t>
      </w:r>
      <w:r>
        <w:t>meeting</w:t>
      </w:r>
      <w:r w:rsidR="009C7FDE">
        <w:t xml:space="preserve"> </w:t>
      </w:r>
      <w:r>
        <w:rPr>
          <w:spacing w:val="-52"/>
        </w:rPr>
        <w:t xml:space="preserve"> </w:t>
      </w:r>
      <w:r w:rsidR="00B44344">
        <w:rPr>
          <w:spacing w:val="-52"/>
        </w:rPr>
        <w:t xml:space="preserve"> </w:t>
      </w:r>
      <w:r>
        <w:t>minutes</w:t>
      </w:r>
      <w:r>
        <w:rPr>
          <w:spacing w:val="-3"/>
        </w:rPr>
        <w:t xml:space="preserve"> </w:t>
      </w:r>
      <w:r>
        <w:t>were</w:t>
      </w:r>
      <w:r>
        <w:rPr>
          <w:spacing w:val="-1"/>
        </w:rPr>
        <w:t xml:space="preserve"> </w:t>
      </w:r>
      <w:r>
        <w:t>approved.</w:t>
      </w:r>
    </w:p>
    <w:p w14:paraId="538EDBD8" w14:textId="77777777" w:rsidR="004E5FEA" w:rsidRDefault="004E5FEA">
      <w:pPr>
        <w:pStyle w:val="BodyText"/>
        <w:spacing w:before="1"/>
      </w:pPr>
    </w:p>
    <w:p w14:paraId="538EDBD9" w14:textId="77777777" w:rsidR="004E5FEA" w:rsidRDefault="00E153D4" w:rsidP="46B89AE0">
      <w:pPr>
        <w:pStyle w:val="Heading1"/>
        <w:spacing w:before="1"/>
        <w:ind w:left="0"/>
      </w:pPr>
      <w:r>
        <w:t>Public</w:t>
      </w:r>
      <w:r>
        <w:rPr>
          <w:spacing w:val="-3"/>
        </w:rPr>
        <w:t xml:space="preserve"> </w:t>
      </w:r>
      <w:r>
        <w:t>Comment</w:t>
      </w:r>
    </w:p>
    <w:p w14:paraId="538EDBDA" w14:textId="77777777" w:rsidR="004E5FEA" w:rsidRDefault="004E5FEA">
      <w:pPr>
        <w:pStyle w:val="BodyText"/>
        <w:spacing w:before="11"/>
        <w:rPr>
          <w:b/>
          <w:sz w:val="23"/>
        </w:rPr>
      </w:pPr>
    </w:p>
    <w:p w14:paraId="64737F31" w14:textId="7B5198F7" w:rsidR="60E3F973" w:rsidRDefault="60E3F973" w:rsidP="16BB996F">
      <w:pPr>
        <w:pStyle w:val="BodyText"/>
        <w:numPr>
          <w:ilvl w:val="0"/>
          <w:numId w:val="8"/>
        </w:numPr>
        <w:spacing w:line="259" w:lineRule="auto"/>
        <w:jc w:val="both"/>
      </w:pPr>
      <w:r>
        <w:t>There was no public comment.</w:t>
      </w:r>
    </w:p>
    <w:p w14:paraId="538EDBDC" w14:textId="77777777" w:rsidR="004E5FEA" w:rsidRDefault="004E5FEA">
      <w:pPr>
        <w:pStyle w:val="BodyText"/>
      </w:pPr>
    </w:p>
    <w:p w14:paraId="7B13368D" w14:textId="1E2DF0C6" w:rsidR="00116AEE" w:rsidRDefault="00E153D4" w:rsidP="00B47F30">
      <w:pPr>
        <w:pStyle w:val="Heading1"/>
        <w:ind w:left="0"/>
      </w:pPr>
      <w:r>
        <w:t>New</w:t>
      </w:r>
      <w:r>
        <w:rPr>
          <w:spacing w:val="-1"/>
        </w:rPr>
        <w:t xml:space="preserve"> </w:t>
      </w:r>
      <w:r>
        <w:t>Business</w:t>
      </w:r>
    </w:p>
    <w:p w14:paraId="6FB839DC" w14:textId="7CC82DCB" w:rsidR="25A10282" w:rsidRDefault="336C6F10" w:rsidP="009C7FDE">
      <w:pPr>
        <w:pStyle w:val="Heading1"/>
        <w:spacing w:line="259" w:lineRule="auto"/>
        <w:ind w:left="0"/>
      </w:pPr>
      <w:r>
        <w:t>Old Business</w:t>
      </w:r>
    </w:p>
    <w:p w14:paraId="1A6611F1" w14:textId="2E24F0B1" w:rsidR="25A10282" w:rsidRDefault="25A10282" w:rsidP="46B89AE0">
      <w:pPr>
        <w:pStyle w:val="Heading1"/>
        <w:numPr>
          <w:ilvl w:val="0"/>
          <w:numId w:val="8"/>
        </w:numPr>
        <w:spacing w:line="259" w:lineRule="auto"/>
        <w:rPr>
          <w:b w:val="0"/>
          <w:bCs w:val="0"/>
          <w:sz w:val="23"/>
          <w:szCs w:val="23"/>
        </w:rPr>
      </w:pPr>
      <w:r w:rsidRPr="56619D40">
        <w:rPr>
          <w:sz w:val="23"/>
          <w:szCs w:val="23"/>
        </w:rPr>
        <w:t xml:space="preserve">Welcome News Business Swag Bags: </w:t>
      </w:r>
      <w:r w:rsidR="005E401F" w:rsidRPr="56619D40">
        <w:rPr>
          <w:b w:val="0"/>
          <w:bCs w:val="0"/>
          <w:sz w:val="23"/>
          <w:szCs w:val="23"/>
        </w:rPr>
        <w:t xml:space="preserve">Ms. Alfarano stated that the </w:t>
      </w:r>
      <w:r w:rsidR="00DE397C" w:rsidRPr="56619D40">
        <w:rPr>
          <w:b w:val="0"/>
          <w:bCs w:val="0"/>
          <w:sz w:val="23"/>
          <w:szCs w:val="23"/>
        </w:rPr>
        <w:t xml:space="preserve">welcome bags </w:t>
      </w:r>
      <w:r w:rsidR="3AD6195E" w:rsidRPr="56619D40">
        <w:rPr>
          <w:b w:val="0"/>
          <w:bCs w:val="0"/>
          <w:sz w:val="23"/>
          <w:szCs w:val="23"/>
        </w:rPr>
        <w:t xml:space="preserve">continue to be </w:t>
      </w:r>
      <w:r w:rsidR="00DE397C" w:rsidRPr="56619D40">
        <w:rPr>
          <w:b w:val="0"/>
          <w:bCs w:val="0"/>
          <w:sz w:val="23"/>
          <w:szCs w:val="23"/>
        </w:rPr>
        <w:t xml:space="preserve">well received, and </w:t>
      </w:r>
      <w:r w:rsidR="6141331B" w:rsidRPr="56619D40">
        <w:rPr>
          <w:b w:val="0"/>
          <w:bCs w:val="0"/>
          <w:sz w:val="23"/>
          <w:szCs w:val="23"/>
        </w:rPr>
        <w:t>she has begun calling in advance to ensure the owner will be available when she brings the welcome bags. That in-person connection with business leadership is essential.</w:t>
      </w:r>
    </w:p>
    <w:p w14:paraId="1EC19AA5" w14:textId="01CD6136" w:rsidR="00B07150" w:rsidRDefault="00B07150" w:rsidP="56619D40">
      <w:pPr>
        <w:pStyle w:val="Heading1"/>
        <w:numPr>
          <w:ilvl w:val="1"/>
          <w:numId w:val="8"/>
        </w:numPr>
        <w:spacing w:line="259" w:lineRule="auto"/>
        <w:rPr>
          <w:rFonts w:ascii="Segoe UI" w:eastAsia="Segoe UI" w:hAnsi="Segoe UI" w:cs="Segoe UI"/>
          <w:b w:val="0"/>
          <w:bCs w:val="0"/>
          <w:color w:val="323130"/>
          <w:sz w:val="21"/>
          <w:szCs w:val="21"/>
        </w:rPr>
      </w:pPr>
      <w:r w:rsidRPr="56619D40">
        <w:rPr>
          <w:sz w:val="23"/>
          <w:szCs w:val="23"/>
        </w:rPr>
        <w:t>MT Business Networking Event:</w:t>
      </w:r>
      <w:r w:rsidR="316E66D8" w:rsidRPr="56619D40">
        <w:rPr>
          <w:sz w:val="23"/>
          <w:szCs w:val="23"/>
        </w:rPr>
        <w:t xml:space="preserve"> </w:t>
      </w:r>
      <w:r w:rsidR="316E66D8" w:rsidRPr="56619D40">
        <w:rPr>
          <w:rFonts w:ascii="Segoe UI" w:eastAsia="Segoe UI" w:hAnsi="Segoe UI" w:cs="Segoe UI"/>
          <w:b w:val="0"/>
          <w:bCs w:val="0"/>
          <w:color w:val="323130"/>
          <w:sz w:val="21"/>
          <w:szCs w:val="21"/>
        </w:rPr>
        <w:t xml:space="preserve">The </w:t>
      </w:r>
      <w:r w:rsidR="780B7443" w:rsidRPr="56619D40">
        <w:rPr>
          <w:rFonts w:ascii="Segoe UI" w:eastAsia="Segoe UI" w:hAnsi="Segoe UI" w:cs="Segoe UI"/>
          <w:b w:val="0"/>
          <w:bCs w:val="0"/>
          <w:color w:val="323130"/>
          <w:sz w:val="21"/>
          <w:szCs w:val="21"/>
        </w:rPr>
        <w:t xml:space="preserve">BDP </w:t>
      </w:r>
      <w:r w:rsidR="316E66D8" w:rsidRPr="56619D40">
        <w:rPr>
          <w:rFonts w:ascii="Segoe UI" w:eastAsia="Segoe UI" w:hAnsi="Segoe UI" w:cs="Segoe UI"/>
          <w:b w:val="0"/>
          <w:bCs w:val="0"/>
          <w:color w:val="323130"/>
          <w:sz w:val="21"/>
          <w:szCs w:val="21"/>
        </w:rPr>
        <w:t>finalized plans for the September 24th meet and greet event</w:t>
      </w:r>
      <w:r w:rsidR="7373B931" w:rsidRPr="56619D40">
        <w:rPr>
          <w:rFonts w:ascii="Segoe UI" w:eastAsia="Segoe UI" w:hAnsi="Segoe UI" w:cs="Segoe UI"/>
          <w:b w:val="0"/>
          <w:bCs w:val="0"/>
          <w:color w:val="323130"/>
          <w:sz w:val="21"/>
          <w:szCs w:val="21"/>
        </w:rPr>
        <w:t xml:space="preserve"> at Marks Jewelers from 5:30 p.m. to 7:30 p.m.</w:t>
      </w:r>
      <w:r w:rsidR="316E66D8" w:rsidRPr="56619D40">
        <w:rPr>
          <w:rFonts w:ascii="Segoe UI" w:eastAsia="Segoe UI" w:hAnsi="Segoe UI" w:cs="Segoe UI"/>
          <w:b w:val="0"/>
          <w:bCs w:val="0"/>
          <w:color w:val="323130"/>
          <w:sz w:val="21"/>
          <w:szCs w:val="21"/>
        </w:rPr>
        <w:t>, confirming a venue capacity of 420, limiting attendance to two managers or owners per business, and arranging for beer, wine, and light fare. Invitations with information, clear registration instructions, and a note about limited capacity will be distributed via the Township’s business email lists.</w:t>
      </w:r>
    </w:p>
    <w:p w14:paraId="7748669B" w14:textId="27B2744C" w:rsidR="7EC1BABB" w:rsidRDefault="7EC1BABB" w:rsidP="16BB996F">
      <w:pPr>
        <w:pStyle w:val="Heading1"/>
        <w:numPr>
          <w:ilvl w:val="0"/>
          <w:numId w:val="8"/>
        </w:numPr>
        <w:spacing w:line="259" w:lineRule="auto"/>
        <w:rPr>
          <w:rFonts w:ascii="Segoe UI Emoji" w:eastAsia="Segoe UI Emoji" w:hAnsi="Segoe UI Emoji" w:cs="Segoe UI Emoji"/>
          <w:b w:val="0"/>
          <w:bCs w:val="0"/>
          <w:sz w:val="23"/>
          <w:szCs w:val="23"/>
        </w:rPr>
      </w:pPr>
      <w:r w:rsidRPr="56619D40">
        <w:rPr>
          <w:rFonts w:asciiTheme="minorHAnsi" w:eastAsiaTheme="minorEastAsia" w:hAnsiTheme="minorHAnsi" w:cstheme="minorBidi"/>
          <w:sz w:val="23"/>
          <w:szCs w:val="23"/>
        </w:rPr>
        <w:t xml:space="preserve">Schedule Presentations: </w:t>
      </w:r>
      <w:r w:rsidRPr="56619D40">
        <w:rPr>
          <w:rFonts w:ascii="Segoe UI Emoji" w:eastAsia="Segoe UI Emoji" w:hAnsi="Segoe UI Emoji" w:cs="Segoe UI Emoji"/>
          <w:b w:val="0"/>
          <w:bCs w:val="0"/>
          <w:sz w:val="23"/>
          <w:szCs w:val="23"/>
        </w:rPr>
        <w:t>The committee discussed presentations for the remainder of 2025. All topics listed are tentative unless listed as confirmed.</w:t>
      </w:r>
    </w:p>
    <w:p w14:paraId="3E3385A4" w14:textId="3027BEB5" w:rsidR="6795F205" w:rsidRDefault="6795F205" w:rsidP="16BB996F">
      <w:pPr>
        <w:pStyle w:val="Heading1"/>
        <w:numPr>
          <w:ilvl w:val="1"/>
          <w:numId w:val="8"/>
        </w:numPr>
        <w:spacing w:line="259" w:lineRule="auto"/>
        <w:rPr>
          <w:rFonts w:ascii="Segoe UI Emoji" w:eastAsia="Segoe UI Emoji" w:hAnsi="Segoe UI Emoji" w:cs="Segoe UI Emoji"/>
          <w:b w:val="0"/>
          <w:bCs w:val="0"/>
          <w:sz w:val="23"/>
          <w:szCs w:val="23"/>
        </w:rPr>
      </w:pPr>
      <w:r w:rsidRPr="16BB996F">
        <w:rPr>
          <w:rFonts w:ascii="Segoe UI Emoji" w:eastAsia="Segoe UI Emoji" w:hAnsi="Segoe UI Emoji" w:cs="Segoe UI Emoji"/>
          <w:b w:val="0"/>
          <w:bCs w:val="0"/>
          <w:sz w:val="23"/>
          <w:szCs w:val="23"/>
        </w:rPr>
        <w:t>August: No meeting</w:t>
      </w:r>
    </w:p>
    <w:p w14:paraId="41BFEDC0" w14:textId="6E5DE99B" w:rsidR="6795F205" w:rsidRDefault="6795F205" w:rsidP="16BB996F">
      <w:pPr>
        <w:pStyle w:val="Heading1"/>
        <w:numPr>
          <w:ilvl w:val="1"/>
          <w:numId w:val="8"/>
        </w:numPr>
        <w:spacing w:line="259" w:lineRule="auto"/>
        <w:rPr>
          <w:rFonts w:ascii="Segoe UI Emoji" w:eastAsia="Segoe UI Emoji" w:hAnsi="Segoe UI Emoji" w:cs="Segoe UI Emoji"/>
          <w:b w:val="0"/>
          <w:bCs w:val="0"/>
          <w:sz w:val="23"/>
          <w:szCs w:val="23"/>
        </w:rPr>
      </w:pPr>
      <w:r w:rsidRPr="16BB996F">
        <w:rPr>
          <w:rFonts w:ascii="Segoe UI Emoji" w:eastAsia="Segoe UI Emoji" w:hAnsi="Segoe UI Emoji" w:cs="Segoe UI Emoji"/>
          <w:b w:val="0"/>
          <w:bCs w:val="0"/>
          <w:sz w:val="23"/>
          <w:szCs w:val="23"/>
        </w:rPr>
        <w:t xml:space="preserve">September: </w:t>
      </w:r>
      <w:r w:rsidR="000D6006">
        <w:rPr>
          <w:rFonts w:ascii="Segoe UI Emoji" w:eastAsia="Segoe UI Emoji" w:hAnsi="Segoe UI Emoji" w:cs="Segoe UI Emoji"/>
          <w:b w:val="0"/>
          <w:bCs w:val="0"/>
          <w:sz w:val="23"/>
          <w:szCs w:val="23"/>
        </w:rPr>
        <w:t xml:space="preserve">Montgomery Township Police Department </w:t>
      </w:r>
      <w:r w:rsidR="000D6006" w:rsidRPr="000D6006">
        <w:rPr>
          <w:rFonts w:ascii="Segoe UI Emoji" w:eastAsia="Segoe UI Emoji" w:hAnsi="Segoe UI Emoji" w:cs="Segoe UI Emoji"/>
          <w:sz w:val="23"/>
          <w:szCs w:val="23"/>
        </w:rPr>
        <w:t>confirmed</w:t>
      </w:r>
    </w:p>
    <w:p w14:paraId="02A3996B" w14:textId="62E1E8BD" w:rsidR="6795F205" w:rsidRDefault="6795F205" w:rsidP="16BB996F">
      <w:pPr>
        <w:pStyle w:val="Heading1"/>
        <w:numPr>
          <w:ilvl w:val="1"/>
          <w:numId w:val="8"/>
        </w:numPr>
        <w:spacing w:line="259" w:lineRule="auto"/>
        <w:rPr>
          <w:rFonts w:ascii="Segoe UI Emoji" w:eastAsia="Segoe UI Emoji" w:hAnsi="Segoe UI Emoji" w:cs="Segoe UI Emoji"/>
          <w:b w:val="0"/>
          <w:bCs w:val="0"/>
          <w:sz w:val="23"/>
          <w:szCs w:val="23"/>
        </w:rPr>
      </w:pPr>
      <w:r w:rsidRPr="16BB996F">
        <w:rPr>
          <w:rFonts w:ascii="Segoe UI Emoji" w:eastAsia="Segoe UI Emoji" w:hAnsi="Segoe UI Emoji" w:cs="Segoe UI Emoji"/>
          <w:b w:val="0"/>
          <w:bCs w:val="0"/>
          <w:sz w:val="23"/>
          <w:szCs w:val="23"/>
        </w:rPr>
        <w:t>October: Fire Department of Montgomery Township</w:t>
      </w:r>
    </w:p>
    <w:p w14:paraId="65C2BF44" w14:textId="0505D093" w:rsidR="6795F205" w:rsidRDefault="6795F205" w:rsidP="16BB996F">
      <w:pPr>
        <w:pStyle w:val="Heading1"/>
        <w:numPr>
          <w:ilvl w:val="1"/>
          <w:numId w:val="8"/>
        </w:numPr>
        <w:spacing w:line="259" w:lineRule="auto"/>
        <w:rPr>
          <w:rFonts w:ascii="Segoe UI Emoji" w:eastAsia="Segoe UI Emoji" w:hAnsi="Segoe UI Emoji" w:cs="Segoe UI Emoji"/>
          <w:b w:val="0"/>
          <w:bCs w:val="0"/>
          <w:sz w:val="23"/>
          <w:szCs w:val="23"/>
        </w:rPr>
      </w:pPr>
      <w:r w:rsidRPr="46B89AE0">
        <w:rPr>
          <w:rFonts w:ascii="Segoe UI Emoji" w:eastAsia="Segoe UI Emoji" w:hAnsi="Segoe UI Emoji" w:cs="Segoe UI Emoji"/>
          <w:b w:val="0"/>
          <w:bCs w:val="0"/>
          <w:sz w:val="23"/>
          <w:szCs w:val="23"/>
        </w:rPr>
        <w:t xml:space="preserve">November: 2025 Banking, Fraud, and Markets Update (Mary Griffith-Alfarano and J.P. Northrop) - </w:t>
      </w:r>
      <w:r w:rsidRPr="46B89AE0">
        <w:rPr>
          <w:rFonts w:ascii="Segoe UI Emoji" w:eastAsia="Segoe UI Emoji" w:hAnsi="Segoe UI Emoji" w:cs="Segoe UI Emoji"/>
          <w:sz w:val="23"/>
          <w:szCs w:val="23"/>
        </w:rPr>
        <w:t>confirmed</w:t>
      </w:r>
    </w:p>
    <w:p w14:paraId="6A3E63B7" w14:textId="0B8DB38A" w:rsidR="284F81F1" w:rsidRDefault="284F81F1" w:rsidP="1336627F">
      <w:pPr>
        <w:pStyle w:val="Heading1"/>
        <w:numPr>
          <w:ilvl w:val="0"/>
          <w:numId w:val="8"/>
        </w:numPr>
        <w:spacing w:line="259" w:lineRule="auto"/>
        <w:rPr>
          <w:b w:val="0"/>
          <w:bCs w:val="0"/>
        </w:rPr>
      </w:pPr>
      <w:r w:rsidRPr="16BB996F">
        <w:t xml:space="preserve">Business Updates: </w:t>
      </w:r>
      <w:r w:rsidRPr="16BB996F">
        <w:rPr>
          <w:b w:val="0"/>
          <w:bCs w:val="0"/>
        </w:rPr>
        <w:t>see the next page for business updates.</w:t>
      </w:r>
    </w:p>
    <w:p w14:paraId="0816E955" w14:textId="3BA44913" w:rsidR="00530F0D" w:rsidRPr="008B7759" w:rsidRDefault="00530F0D" w:rsidP="46B89AE0">
      <w:pPr>
        <w:pStyle w:val="BodyText"/>
        <w:spacing w:before="11"/>
        <w:rPr>
          <w:b/>
          <w:bCs/>
        </w:rPr>
      </w:pPr>
    </w:p>
    <w:p w14:paraId="5056B065" w14:textId="77777777" w:rsidR="00EB4E25" w:rsidRDefault="00EB4E25" w:rsidP="00944983">
      <w:pPr>
        <w:pStyle w:val="BodyText"/>
        <w:spacing w:before="11"/>
        <w:rPr>
          <w:b/>
          <w:bCs/>
          <w:sz w:val="23"/>
        </w:rPr>
      </w:pPr>
    </w:p>
    <w:p w14:paraId="2F339651" w14:textId="77777777" w:rsidR="003A419B" w:rsidRDefault="003A419B" w:rsidP="2C631683">
      <w:pPr>
        <w:pStyle w:val="BodyText"/>
        <w:spacing w:before="11"/>
        <w:rPr>
          <w:b/>
          <w:bCs/>
        </w:rPr>
      </w:pPr>
    </w:p>
    <w:p w14:paraId="538EDBF5" w14:textId="6D77FD0C" w:rsidR="004E5FEA" w:rsidRDefault="00E153D4" w:rsidP="2C631683">
      <w:pPr>
        <w:pStyle w:val="BodyText"/>
        <w:spacing w:before="11"/>
        <w:rPr>
          <w:b/>
          <w:bCs/>
        </w:rPr>
      </w:pPr>
      <w:r w:rsidRPr="2C631683">
        <w:rPr>
          <w:b/>
          <w:bCs/>
        </w:rPr>
        <w:t>Adjournment:</w:t>
      </w:r>
    </w:p>
    <w:p w14:paraId="538EDBF6" w14:textId="307BFC4A" w:rsidR="004E5FEA" w:rsidRDefault="00E153D4">
      <w:pPr>
        <w:pStyle w:val="BodyText"/>
        <w:spacing w:line="242" w:lineRule="auto"/>
        <w:ind w:left="119"/>
      </w:pPr>
      <w:r>
        <w:t>There</w:t>
      </w:r>
      <w:r>
        <w:rPr>
          <w:spacing w:val="-7"/>
        </w:rPr>
        <w:t xml:space="preserve"> </w:t>
      </w:r>
      <w:r>
        <w:t>being</w:t>
      </w:r>
      <w:r>
        <w:rPr>
          <w:spacing w:val="-6"/>
        </w:rPr>
        <w:t xml:space="preserve"> </w:t>
      </w:r>
      <w:r>
        <w:t>no</w:t>
      </w:r>
      <w:r>
        <w:rPr>
          <w:spacing w:val="-7"/>
        </w:rPr>
        <w:t xml:space="preserve"> </w:t>
      </w:r>
      <w:r>
        <w:t>further</w:t>
      </w:r>
      <w:r>
        <w:rPr>
          <w:spacing w:val="-7"/>
        </w:rPr>
        <w:t xml:space="preserve"> </w:t>
      </w:r>
      <w:r>
        <w:t>business</w:t>
      </w:r>
      <w:r>
        <w:rPr>
          <w:spacing w:val="-6"/>
        </w:rPr>
        <w:t xml:space="preserve"> </w:t>
      </w:r>
      <w:r>
        <w:t>to</w:t>
      </w:r>
      <w:r>
        <w:rPr>
          <w:spacing w:val="-5"/>
        </w:rPr>
        <w:t xml:space="preserve"> </w:t>
      </w:r>
      <w:r>
        <w:t>come</w:t>
      </w:r>
      <w:r>
        <w:rPr>
          <w:spacing w:val="-7"/>
        </w:rPr>
        <w:t xml:space="preserve"> </w:t>
      </w:r>
      <w:r>
        <w:t>before</w:t>
      </w:r>
      <w:r>
        <w:rPr>
          <w:spacing w:val="-7"/>
        </w:rPr>
        <w:t xml:space="preserve"> </w:t>
      </w:r>
      <w:r>
        <w:t>the</w:t>
      </w:r>
      <w:r>
        <w:rPr>
          <w:spacing w:val="-4"/>
        </w:rPr>
        <w:t xml:space="preserve"> </w:t>
      </w:r>
      <w:r>
        <w:t>BDP,</w:t>
      </w:r>
      <w:r>
        <w:rPr>
          <w:spacing w:val="-8"/>
        </w:rPr>
        <w:t xml:space="preserve"> </w:t>
      </w:r>
      <w:r>
        <w:t>the</w:t>
      </w:r>
      <w:r>
        <w:rPr>
          <w:spacing w:val="-5"/>
        </w:rPr>
        <w:t xml:space="preserve"> </w:t>
      </w:r>
      <w:r>
        <w:t>meeting</w:t>
      </w:r>
      <w:r>
        <w:rPr>
          <w:spacing w:val="-8"/>
        </w:rPr>
        <w:t xml:space="preserve"> </w:t>
      </w:r>
      <w:r>
        <w:t>adjourned</w:t>
      </w:r>
      <w:r>
        <w:rPr>
          <w:spacing w:val="-4"/>
        </w:rPr>
        <w:t xml:space="preserve"> </w:t>
      </w:r>
      <w:r>
        <w:t>at</w:t>
      </w:r>
      <w:r>
        <w:rPr>
          <w:spacing w:val="-4"/>
        </w:rPr>
        <w:t xml:space="preserve"> </w:t>
      </w:r>
      <w:r w:rsidR="09D83411">
        <w:rPr>
          <w:spacing w:val="-4"/>
        </w:rPr>
        <w:t>1:</w:t>
      </w:r>
      <w:r w:rsidR="000B16BA">
        <w:rPr>
          <w:spacing w:val="-4"/>
        </w:rPr>
        <w:t>3</w:t>
      </w:r>
      <w:r w:rsidR="38D55583">
        <w:rPr>
          <w:spacing w:val="-4"/>
        </w:rPr>
        <w:t>1</w:t>
      </w:r>
      <w:r w:rsidR="09D83411">
        <w:rPr>
          <w:spacing w:val="-4"/>
        </w:rPr>
        <w:t>p.m</w:t>
      </w:r>
      <w:r>
        <w:t>.</w:t>
      </w:r>
      <w:r>
        <w:rPr>
          <w:spacing w:val="41"/>
        </w:rPr>
        <w:t xml:space="preserve"> </w:t>
      </w:r>
      <w:r>
        <w:t>The</w:t>
      </w:r>
      <w:r>
        <w:rPr>
          <w:spacing w:val="-51"/>
        </w:rPr>
        <w:t xml:space="preserve"> </w:t>
      </w:r>
      <w:r>
        <w:t>next</w:t>
      </w:r>
      <w:r>
        <w:rPr>
          <w:spacing w:val="1"/>
        </w:rPr>
        <w:t xml:space="preserve"> </w:t>
      </w:r>
      <w:r>
        <w:t>meeting</w:t>
      </w:r>
      <w:r>
        <w:rPr>
          <w:spacing w:val="-2"/>
        </w:rPr>
        <w:t xml:space="preserve"> </w:t>
      </w:r>
      <w:r>
        <w:t>will</w:t>
      </w:r>
      <w:r>
        <w:rPr>
          <w:spacing w:val="-2"/>
        </w:rPr>
        <w:t xml:space="preserve"> </w:t>
      </w:r>
      <w:r>
        <w:t>be</w:t>
      </w:r>
      <w:r>
        <w:rPr>
          <w:spacing w:val="-3"/>
        </w:rPr>
        <w:t xml:space="preserve"> </w:t>
      </w:r>
      <w:r>
        <w:t>on</w:t>
      </w:r>
      <w:r>
        <w:rPr>
          <w:spacing w:val="-1"/>
        </w:rPr>
        <w:t xml:space="preserve"> </w:t>
      </w:r>
      <w:r>
        <w:t>Tuesday</w:t>
      </w:r>
      <w:r w:rsidR="004C3F63">
        <w:t>,</w:t>
      </w:r>
      <w:r>
        <w:rPr>
          <w:spacing w:val="-2"/>
        </w:rPr>
        <w:t xml:space="preserve"> </w:t>
      </w:r>
      <w:r w:rsidR="6923C745">
        <w:t xml:space="preserve">September 16, </w:t>
      </w:r>
      <w:r w:rsidR="20CA0329">
        <w:t>2</w:t>
      </w:r>
      <w:r>
        <w:t>02</w:t>
      </w:r>
      <w:r w:rsidR="3D884C15">
        <w:t>5</w:t>
      </w:r>
      <w:r>
        <w:rPr>
          <w:spacing w:val="1"/>
        </w:rPr>
        <w:t xml:space="preserve"> </w:t>
      </w:r>
      <w:r>
        <w:t>@</w:t>
      </w:r>
      <w:r>
        <w:rPr>
          <w:spacing w:val="-2"/>
        </w:rPr>
        <w:t xml:space="preserve"> </w:t>
      </w:r>
      <w:r w:rsidR="28651974">
        <w:rPr>
          <w:spacing w:val="-2"/>
        </w:rPr>
        <w:t>12:30 p.m.</w:t>
      </w:r>
      <w:r w:rsidR="00BA4210">
        <w:t xml:space="preserve"> at the Township Administration Building.</w:t>
      </w:r>
      <w:r>
        <w:rPr>
          <w:spacing w:val="-2"/>
        </w:rPr>
        <w:t xml:space="preserve"> </w:t>
      </w:r>
      <w:r w:rsidR="00133E88">
        <w:t xml:space="preserve">This meeting will be held </w:t>
      </w:r>
      <w:r w:rsidR="004C3F63">
        <w:t>in person</w:t>
      </w:r>
      <w:r w:rsidR="00133E88">
        <w:t xml:space="preserve"> with a virtual option available.</w:t>
      </w:r>
    </w:p>
    <w:p w14:paraId="314CDC33" w14:textId="58926BE7" w:rsidR="1336627F" w:rsidRDefault="1336627F" w:rsidP="1336627F">
      <w:pPr>
        <w:pStyle w:val="BodyText"/>
        <w:spacing w:line="242" w:lineRule="auto"/>
        <w:ind w:left="119"/>
      </w:pPr>
    </w:p>
    <w:p w14:paraId="56927F3B" w14:textId="0DD9B024" w:rsidR="1336627F" w:rsidRDefault="1336627F" w:rsidP="1336627F">
      <w:pPr>
        <w:pStyle w:val="BodyText"/>
        <w:spacing w:line="242" w:lineRule="auto"/>
        <w:ind w:left="119"/>
      </w:pPr>
    </w:p>
    <w:p w14:paraId="5581F757" w14:textId="6C355A05" w:rsidR="1336627F" w:rsidRDefault="1336627F" w:rsidP="1336627F">
      <w:pPr>
        <w:pStyle w:val="BodyText"/>
        <w:spacing w:line="242" w:lineRule="auto"/>
        <w:ind w:left="119"/>
      </w:pPr>
    </w:p>
    <w:p w14:paraId="601A654F" w14:textId="6E55D37B" w:rsidR="1336627F" w:rsidRDefault="1336627F" w:rsidP="1336627F">
      <w:pPr>
        <w:pStyle w:val="BodyText"/>
        <w:spacing w:line="242" w:lineRule="auto"/>
        <w:ind w:left="119"/>
      </w:pPr>
    </w:p>
    <w:p w14:paraId="21064EDE" w14:textId="7A824E64" w:rsidR="1336627F" w:rsidRDefault="1336627F" w:rsidP="1336627F">
      <w:pPr>
        <w:pStyle w:val="BodyText"/>
        <w:spacing w:line="242" w:lineRule="auto"/>
        <w:ind w:left="119"/>
      </w:pPr>
    </w:p>
    <w:p w14:paraId="280D1CCF" w14:textId="6880D0BD" w:rsidR="1336627F" w:rsidRDefault="1336627F" w:rsidP="1336627F">
      <w:pPr>
        <w:pStyle w:val="BodyText"/>
        <w:spacing w:line="242" w:lineRule="auto"/>
        <w:ind w:left="119"/>
      </w:pPr>
    </w:p>
    <w:p w14:paraId="1289E358" w14:textId="5686EA63" w:rsidR="1336627F" w:rsidRDefault="1336627F" w:rsidP="1336627F">
      <w:pPr>
        <w:pStyle w:val="BodyText"/>
        <w:spacing w:line="242" w:lineRule="auto"/>
        <w:ind w:left="119"/>
      </w:pPr>
    </w:p>
    <w:p w14:paraId="0D38CEF5" w14:textId="44E98346" w:rsidR="16BB996F" w:rsidRDefault="16BB996F" w:rsidP="16BB996F">
      <w:pPr>
        <w:pStyle w:val="BodyText"/>
        <w:spacing w:line="242" w:lineRule="auto"/>
        <w:ind w:left="119"/>
        <w:rPr>
          <w:b/>
          <w:bCs/>
          <w:sz w:val="48"/>
          <w:szCs w:val="48"/>
        </w:rPr>
      </w:pPr>
    </w:p>
    <w:p w14:paraId="3618D51A" w14:textId="0F66ABAC" w:rsidR="16BB996F" w:rsidRDefault="16BB996F" w:rsidP="16BB996F">
      <w:pPr>
        <w:pStyle w:val="BodyText"/>
        <w:spacing w:line="242" w:lineRule="auto"/>
        <w:ind w:left="119"/>
        <w:rPr>
          <w:b/>
          <w:bCs/>
          <w:sz w:val="48"/>
          <w:szCs w:val="48"/>
        </w:rPr>
      </w:pPr>
    </w:p>
    <w:p w14:paraId="5F16ACEB" w14:textId="32057BA6" w:rsidR="16BB996F" w:rsidRDefault="16BB996F" w:rsidP="16BB996F">
      <w:pPr>
        <w:pStyle w:val="BodyText"/>
        <w:spacing w:line="242" w:lineRule="auto"/>
        <w:ind w:left="119"/>
        <w:rPr>
          <w:b/>
          <w:bCs/>
          <w:sz w:val="48"/>
          <w:szCs w:val="48"/>
        </w:rPr>
      </w:pPr>
    </w:p>
    <w:p w14:paraId="4FD1313E" w14:textId="2D98A53C" w:rsidR="16BB996F" w:rsidRDefault="16BB996F" w:rsidP="16BB996F">
      <w:pPr>
        <w:pStyle w:val="BodyText"/>
        <w:spacing w:line="242" w:lineRule="auto"/>
        <w:ind w:left="119"/>
        <w:rPr>
          <w:b/>
          <w:bCs/>
          <w:sz w:val="48"/>
          <w:szCs w:val="48"/>
        </w:rPr>
      </w:pPr>
    </w:p>
    <w:p w14:paraId="6CA726BD" w14:textId="2ABB8FA9" w:rsidR="16BB996F" w:rsidRDefault="16BB996F" w:rsidP="16BB996F">
      <w:pPr>
        <w:pStyle w:val="BodyText"/>
        <w:spacing w:line="242" w:lineRule="auto"/>
        <w:ind w:left="119"/>
        <w:rPr>
          <w:b/>
          <w:bCs/>
          <w:sz w:val="48"/>
          <w:szCs w:val="48"/>
        </w:rPr>
      </w:pPr>
    </w:p>
    <w:p w14:paraId="78461168" w14:textId="0B4C5140" w:rsidR="16BB996F" w:rsidRDefault="16BB996F" w:rsidP="16BB996F">
      <w:pPr>
        <w:pStyle w:val="BodyText"/>
        <w:spacing w:line="242" w:lineRule="auto"/>
        <w:ind w:left="119"/>
        <w:rPr>
          <w:b/>
          <w:bCs/>
          <w:sz w:val="48"/>
          <w:szCs w:val="48"/>
        </w:rPr>
      </w:pPr>
    </w:p>
    <w:p w14:paraId="13839CA7" w14:textId="0174CB3D" w:rsidR="16BB996F" w:rsidRDefault="16BB996F" w:rsidP="16BB996F">
      <w:pPr>
        <w:pStyle w:val="BodyText"/>
        <w:spacing w:line="242" w:lineRule="auto"/>
        <w:ind w:left="119"/>
        <w:rPr>
          <w:b/>
          <w:bCs/>
          <w:sz w:val="48"/>
          <w:szCs w:val="48"/>
        </w:rPr>
      </w:pPr>
    </w:p>
    <w:p w14:paraId="29BF736C" w14:textId="5DFE6BFC" w:rsidR="16BB996F" w:rsidRDefault="16BB996F" w:rsidP="16BB996F">
      <w:pPr>
        <w:pStyle w:val="BodyText"/>
        <w:spacing w:line="242" w:lineRule="auto"/>
        <w:ind w:left="119"/>
        <w:rPr>
          <w:b/>
          <w:bCs/>
          <w:sz w:val="48"/>
          <w:szCs w:val="48"/>
        </w:rPr>
      </w:pPr>
    </w:p>
    <w:p w14:paraId="68EFEB87" w14:textId="1575424F" w:rsidR="16BB996F" w:rsidRDefault="16BB996F" w:rsidP="16BB996F">
      <w:pPr>
        <w:pStyle w:val="BodyText"/>
        <w:spacing w:line="242" w:lineRule="auto"/>
        <w:ind w:left="119"/>
        <w:rPr>
          <w:b/>
          <w:bCs/>
          <w:sz w:val="48"/>
          <w:szCs w:val="48"/>
        </w:rPr>
      </w:pPr>
    </w:p>
    <w:p w14:paraId="67E7232B" w14:textId="2E22E411" w:rsidR="16BB996F" w:rsidRDefault="16BB996F" w:rsidP="16BB996F">
      <w:pPr>
        <w:pStyle w:val="BodyText"/>
        <w:spacing w:line="242" w:lineRule="auto"/>
        <w:ind w:left="119"/>
        <w:rPr>
          <w:b/>
          <w:bCs/>
          <w:sz w:val="48"/>
          <w:szCs w:val="48"/>
        </w:rPr>
      </w:pPr>
    </w:p>
    <w:p w14:paraId="66A66E2D" w14:textId="5497011A" w:rsidR="16BB996F" w:rsidRDefault="16BB996F" w:rsidP="16BB996F">
      <w:pPr>
        <w:pStyle w:val="BodyText"/>
        <w:spacing w:line="242" w:lineRule="auto"/>
        <w:ind w:left="119"/>
        <w:rPr>
          <w:b/>
          <w:bCs/>
          <w:sz w:val="48"/>
          <w:szCs w:val="48"/>
        </w:rPr>
      </w:pPr>
    </w:p>
    <w:p w14:paraId="6A1DD5BE" w14:textId="55E30BAD" w:rsidR="16BB996F" w:rsidRDefault="16BB996F" w:rsidP="16BB996F">
      <w:pPr>
        <w:pStyle w:val="BodyText"/>
        <w:spacing w:line="242" w:lineRule="auto"/>
        <w:ind w:left="119"/>
        <w:rPr>
          <w:b/>
          <w:bCs/>
          <w:sz w:val="48"/>
          <w:szCs w:val="48"/>
        </w:rPr>
      </w:pPr>
    </w:p>
    <w:p w14:paraId="38233D70" w14:textId="70C837A1" w:rsidR="16BB996F" w:rsidRDefault="16BB996F" w:rsidP="16BB996F">
      <w:pPr>
        <w:pStyle w:val="BodyText"/>
        <w:spacing w:line="242" w:lineRule="auto"/>
        <w:ind w:left="119"/>
        <w:rPr>
          <w:b/>
          <w:bCs/>
          <w:sz w:val="48"/>
          <w:szCs w:val="48"/>
        </w:rPr>
      </w:pPr>
    </w:p>
    <w:p w14:paraId="2F40C56F" w14:textId="675490AA" w:rsidR="46B89AE0" w:rsidRDefault="46B89AE0" w:rsidP="46B89AE0">
      <w:pPr>
        <w:pStyle w:val="BodyText"/>
        <w:spacing w:line="242" w:lineRule="auto"/>
        <w:ind w:left="119"/>
        <w:rPr>
          <w:b/>
          <w:bCs/>
          <w:sz w:val="48"/>
          <w:szCs w:val="48"/>
        </w:rPr>
      </w:pPr>
    </w:p>
    <w:p w14:paraId="6874B0CB" w14:textId="77777777" w:rsidR="006666AE" w:rsidRDefault="006666AE" w:rsidP="16BB996F">
      <w:pPr>
        <w:pStyle w:val="BodyText"/>
        <w:spacing w:line="242" w:lineRule="auto"/>
        <w:ind w:left="119"/>
        <w:rPr>
          <w:b/>
          <w:bCs/>
          <w:sz w:val="48"/>
          <w:szCs w:val="48"/>
        </w:rPr>
      </w:pPr>
    </w:p>
    <w:p w14:paraId="7C4FE867" w14:textId="77777777" w:rsidR="00C71255" w:rsidRDefault="00C71255" w:rsidP="00C71255">
      <w:pPr>
        <w:pStyle w:val="BodyText"/>
        <w:spacing w:line="242" w:lineRule="auto"/>
        <w:rPr>
          <w:b/>
          <w:bCs/>
          <w:sz w:val="48"/>
          <w:szCs w:val="48"/>
        </w:rPr>
      </w:pPr>
    </w:p>
    <w:p w14:paraId="3C810080" w14:textId="5EAE605D" w:rsidR="56619D40" w:rsidRDefault="56619D40" w:rsidP="56619D40">
      <w:pPr>
        <w:pStyle w:val="BodyText"/>
        <w:spacing w:line="242" w:lineRule="auto"/>
        <w:rPr>
          <w:b/>
          <w:bCs/>
          <w:sz w:val="48"/>
          <w:szCs w:val="48"/>
        </w:rPr>
      </w:pPr>
    </w:p>
    <w:p w14:paraId="59A83FD2" w14:textId="77777777" w:rsidR="00EB5985" w:rsidRDefault="00EB5985" w:rsidP="00C71255">
      <w:pPr>
        <w:pStyle w:val="BodyText"/>
        <w:spacing w:line="242" w:lineRule="auto"/>
        <w:rPr>
          <w:b/>
          <w:bCs/>
          <w:sz w:val="48"/>
          <w:szCs w:val="48"/>
        </w:rPr>
      </w:pPr>
    </w:p>
    <w:p w14:paraId="601C1CFB" w14:textId="1856EBFE" w:rsidR="362EB733" w:rsidRDefault="362EB733" w:rsidP="00C71255">
      <w:pPr>
        <w:pStyle w:val="BodyText"/>
        <w:spacing w:line="242" w:lineRule="auto"/>
        <w:rPr>
          <w:b/>
          <w:bCs/>
          <w:sz w:val="48"/>
          <w:szCs w:val="48"/>
        </w:rPr>
      </w:pPr>
      <w:r w:rsidRPr="56619D40">
        <w:rPr>
          <w:b/>
          <w:bCs/>
          <w:sz w:val="48"/>
          <w:szCs w:val="48"/>
        </w:rPr>
        <w:t xml:space="preserve">Business Updates – </w:t>
      </w:r>
      <w:r w:rsidR="003A419B" w:rsidRPr="56619D40">
        <w:rPr>
          <w:b/>
          <w:bCs/>
          <w:sz w:val="48"/>
          <w:szCs w:val="48"/>
        </w:rPr>
        <w:t>Ju</w:t>
      </w:r>
      <w:r w:rsidR="6F5EE5FD" w:rsidRPr="56619D40">
        <w:rPr>
          <w:b/>
          <w:bCs/>
          <w:sz w:val="48"/>
          <w:szCs w:val="48"/>
        </w:rPr>
        <w:t xml:space="preserve">ly </w:t>
      </w:r>
      <w:r w:rsidRPr="56619D40">
        <w:rPr>
          <w:b/>
          <w:bCs/>
          <w:sz w:val="48"/>
          <w:szCs w:val="48"/>
        </w:rPr>
        <w:t>2025</w:t>
      </w:r>
    </w:p>
    <w:p w14:paraId="5A6A9636" w14:textId="2E0A4C7A" w:rsidR="1336627F" w:rsidRDefault="1336627F" w:rsidP="1336627F">
      <w:pPr>
        <w:pStyle w:val="BodyText"/>
        <w:spacing w:line="242" w:lineRule="auto"/>
        <w:rPr>
          <w:b/>
          <w:bCs/>
          <w:sz w:val="48"/>
          <w:szCs w:val="48"/>
        </w:rPr>
      </w:pPr>
    </w:p>
    <w:p w14:paraId="345FEF68" w14:textId="1B64161D" w:rsidR="64B633BC" w:rsidRDefault="64B633BC" w:rsidP="56619D40">
      <w:pPr>
        <w:pStyle w:val="BodyText"/>
        <w:numPr>
          <w:ilvl w:val="1"/>
          <w:numId w:val="6"/>
        </w:numPr>
        <w:spacing w:before="11"/>
      </w:pPr>
      <w:r w:rsidRPr="56619D40">
        <w:rPr>
          <w:b/>
          <w:bCs/>
        </w:rPr>
        <w:t xml:space="preserve">Ryan Frazier (Citadel Credit Union): </w:t>
      </w:r>
      <w:r w:rsidR="786CBB94" w:rsidRPr="56619D40">
        <w:rPr>
          <w:rFonts w:ascii="Segoe UI" w:eastAsia="Segoe UI" w:hAnsi="Segoe UI" w:cs="Segoe UI"/>
          <w:color w:val="323130"/>
          <w:sz w:val="21"/>
          <w:szCs w:val="21"/>
        </w:rPr>
        <w:t>Interest rates on deposits have been lowered for both short-term and long-term products, anticipating possible rate cuts. They upgraded to a new wire system recently, with minimal issues reported.</w:t>
      </w:r>
    </w:p>
    <w:p w14:paraId="2FF32E9D" w14:textId="4D4FB74B" w:rsidR="00D87D8D" w:rsidRDefault="00D87D8D" w:rsidP="56619D40">
      <w:pPr>
        <w:pStyle w:val="BodyText"/>
        <w:numPr>
          <w:ilvl w:val="1"/>
          <w:numId w:val="6"/>
        </w:numPr>
        <w:spacing w:before="11" w:line="259" w:lineRule="auto"/>
      </w:pPr>
      <w:r w:rsidRPr="56619D40">
        <w:rPr>
          <w:b/>
          <w:bCs/>
        </w:rPr>
        <w:t>Wesley Nappen (Nappen &amp; Associates):</w:t>
      </w:r>
      <w:r>
        <w:t xml:space="preserve"> </w:t>
      </w:r>
      <w:r w:rsidR="2EA669E0" w:rsidRPr="56619D40">
        <w:rPr>
          <w:rFonts w:ascii="Segoe UI" w:eastAsia="Segoe UI" w:hAnsi="Segoe UI" w:cs="Segoe UI"/>
          <w:color w:val="323130"/>
          <w:sz w:val="21"/>
          <w:szCs w:val="21"/>
        </w:rPr>
        <w:t xml:space="preserve">Industrial real estate activity remains low, with high vacancy rates due to market uncertainty. </w:t>
      </w:r>
      <w:r w:rsidR="02653B23" w:rsidRPr="56619D40">
        <w:rPr>
          <w:rFonts w:ascii="Segoe UI" w:eastAsia="Segoe UI" w:hAnsi="Segoe UI" w:cs="Segoe UI"/>
          <w:color w:val="323130"/>
          <w:sz w:val="21"/>
          <w:szCs w:val="21"/>
        </w:rPr>
        <w:t>Construction prices have increased further because of copper tariffs. New car sales are steady, but parts and service demand is rising as people keep their cars longer.</w:t>
      </w:r>
    </w:p>
    <w:p w14:paraId="08218895" w14:textId="53E55F08" w:rsidR="64B633BC" w:rsidRDefault="64B633BC" w:rsidP="56619D40">
      <w:pPr>
        <w:pStyle w:val="BodyText"/>
        <w:numPr>
          <w:ilvl w:val="1"/>
          <w:numId w:val="6"/>
        </w:numPr>
        <w:spacing w:before="11"/>
      </w:pPr>
      <w:r w:rsidRPr="56619D40">
        <w:rPr>
          <w:b/>
          <w:bCs/>
        </w:rPr>
        <w:t xml:space="preserve">Mary Griffith-Alfarano (Fulton Bank): </w:t>
      </w:r>
      <w:r w:rsidR="40E103E8" w:rsidRPr="56619D40">
        <w:rPr>
          <w:rFonts w:ascii="Segoe UI" w:eastAsia="Segoe UI" w:hAnsi="Segoe UI" w:cs="Segoe UI"/>
          <w:color w:val="323130"/>
          <w:sz w:val="21"/>
          <w:szCs w:val="21"/>
        </w:rPr>
        <w:t xml:space="preserve">Mary reported that home equity lending is far above goal, with large loans being closed, and many customers are refinancing commercial loans due to rising rates. She expects only minor interest rate decreases ahead and noted that customers are becoming desensitized to rate changes. Mary also emphasized increased compliance and fraud prevention efforts, including the adoption of AI for fraud detection and transaction monitoring. </w:t>
      </w:r>
      <w:r w:rsidR="40E103E8" w:rsidRPr="56619D40">
        <w:t xml:space="preserve"> </w:t>
      </w:r>
    </w:p>
    <w:p w14:paraId="75112B94" w14:textId="12D88015" w:rsidR="40E103E8" w:rsidRDefault="40E103E8" w:rsidP="56619D40">
      <w:pPr>
        <w:pStyle w:val="BodyText"/>
        <w:numPr>
          <w:ilvl w:val="1"/>
          <w:numId w:val="6"/>
        </w:numPr>
        <w:spacing w:before="11"/>
      </w:pPr>
      <w:r w:rsidRPr="56619D40">
        <w:rPr>
          <w:b/>
          <w:bCs/>
        </w:rPr>
        <w:t>J.P. Northrop (Edward-Jones):</w:t>
      </w:r>
      <w:r w:rsidR="0A34022F" w:rsidRPr="56619D40">
        <w:rPr>
          <w:b/>
          <w:bCs/>
        </w:rPr>
        <w:t xml:space="preserve"> </w:t>
      </w:r>
      <w:r w:rsidR="0A34022F" w:rsidRPr="56619D40">
        <w:rPr>
          <w:rFonts w:ascii="Segoe UI" w:eastAsia="Segoe UI" w:hAnsi="Segoe UI" w:cs="Segoe UI"/>
          <w:color w:val="323130"/>
          <w:sz w:val="21"/>
          <w:szCs w:val="21"/>
        </w:rPr>
        <w:t>The market is expected to experience some rate movement starting in September, though uncertainty remains due to tariffs and administration policies. Despite ongoing volatility, many investors are sticking to their usual strategies, supported by a strong labor market and steady consumer spending. Maintaining portfolio balance is recommended, as opportunities may arise during periods of volatility, and markets have performed well so far this year.</w:t>
      </w:r>
    </w:p>
    <w:p w14:paraId="17896676" w14:textId="0615CAC8" w:rsidR="1336627F" w:rsidRDefault="1336627F" w:rsidP="007323C8">
      <w:pPr>
        <w:pStyle w:val="BodyText"/>
        <w:spacing w:line="242" w:lineRule="auto"/>
      </w:pPr>
    </w:p>
    <w:p w14:paraId="29FF51CB" w14:textId="6D33C218" w:rsidR="46B89AE0" w:rsidRDefault="46B89AE0" w:rsidP="46B89AE0">
      <w:pPr>
        <w:pStyle w:val="BodyText"/>
        <w:spacing w:line="242" w:lineRule="auto"/>
      </w:pPr>
    </w:p>
    <w:p w14:paraId="32D9BFDB" w14:textId="59FDA58B" w:rsidR="64B633BC" w:rsidRDefault="64B633BC" w:rsidP="46B89AE0">
      <w:pPr>
        <w:pStyle w:val="BodyText"/>
        <w:rPr>
          <w:b/>
          <w:bCs/>
        </w:rPr>
      </w:pPr>
      <w:r w:rsidRPr="56619D40">
        <w:rPr>
          <w:b/>
          <w:bCs/>
        </w:rPr>
        <w:t>Township Updates</w:t>
      </w:r>
    </w:p>
    <w:p w14:paraId="56791AED" w14:textId="65A4729A" w:rsidR="64B633BC" w:rsidRDefault="1D1EE1F8" w:rsidP="2650CCBE">
      <w:pPr>
        <w:pStyle w:val="ListParagraph"/>
        <w:numPr>
          <w:ilvl w:val="0"/>
          <w:numId w:val="1"/>
        </w:numPr>
        <w:spacing w:before="240" w:after="240" w:line="259" w:lineRule="auto"/>
        <w:rPr>
          <w:rFonts w:ascii="Segoe UI" w:eastAsia="Segoe UI" w:hAnsi="Segoe UI" w:cs="Segoe UI"/>
          <w:color w:val="323130"/>
          <w:sz w:val="21"/>
          <w:szCs w:val="21"/>
        </w:rPr>
      </w:pPr>
      <w:r w:rsidRPr="2650CCBE">
        <w:rPr>
          <w:b/>
          <w:bCs/>
        </w:rPr>
        <w:t>Marianne McConnell – Planning &amp; Zoning Update</w:t>
      </w:r>
      <w:r w:rsidR="791C9E29" w:rsidRPr="2650CCBE">
        <w:rPr>
          <w:b/>
          <w:bCs/>
        </w:rPr>
        <w:t xml:space="preserve">: </w:t>
      </w:r>
      <w:r w:rsidR="791C9E29" w:rsidRPr="2650CCBE">
        <w:rPr>
          <w:rFonts w:ascii="Segoe UI" w:eastAsia="Segoe UI" w:hAnsi="Segoe UI" w:cs="Segoe UI"/>
          <w:color w:val="323130"/>
          <w:sz w:val="21"/>
          <w:szCs w:val="21"/>
        </w:rPr>
        <w:t xml:space="preserve">Dick’s Sporting Goods’ former location in Montgomery Mall will become a “Going, Going, Gone” clearance store as the new </w:t>
      </w:r>
      <w:r w:rsidR="51EF2462" w:rsidRPr="2650CCBE">
        <w:rPr>
          <w:rFonts w:ascii="Segoe UI" w:eastAsia="Segoe UI" w:hAnsi="Segoe UI" w:cs="Segoe UI"/>
          <w:color w:val="323130"/>
          <w:sz w:val="21"/>
          <w:szCs w:val="21"/>
        </w:rPr>
        <w:t xml:space="preserve">Dick’s Sporting Goods </w:t>
      </w:r>
      <w:r w:rsidR="791C9E29" w:rsidRPr="2650CCBE">
        <w:rPr>
          <w:rFonts w:ascii="Segoe UI" w:eastAsia="Segoe UI" w:hAnsi="Segoe UI" w:cs="Segoe UI"/>
          <w:color w:val="323130"/>
          <w:sz w:val="21"/>
          <w:szCs w:val="21"/>
        </w:rPr>
        <w:t xml:space="preserve">storefront </w:t>
      </w:r>
      <w:r w:rsidR="4FF66F2B" w:rsidRPr="2650CCBE">
        <w:rPr>
          <w:rFonts w:ascii="Segoe UI" w:eastAsia="Segoe UI" w:hAnsi="Segoe UI" w:cs="Segoe UI"/>
          <w:color w:val="323130"/>
          <w:sz w:val="21"/>
          <w:szCs w:val="21"/>
        </w:rPr>
        <w:t>in the shopping center on Knapp Road opens</w:t>
      </w:r>
      <w:r w:rsidR="791C9E29" w:rsidRPr="2650CCBE">
        <w:rPr>
          <w:rFonts w:ascii="Segoe UI" w:eastAsia="Segoe UI" w:hAnsi="Segoe UI" w:cs="Segoe UI"/>
          <w:color w:val="323130"/>
          <w:sz w:val="21"/>
          <w:szCs w:val="21"/>
        </w:rPr>
        <w:t>. Sprouts is planning to open soon, targeting late July, while Dollar Tree has already opened near Target. Penn Medicine construction is underway, Montgomeryville Mitsubishi has submitted for a new dealership</w:t>
      </w:r>
      <w:r w:rsidR="43509C2C" w:rsidRPr="2650CCBE">
        <w:rPr>
          <w:rFonts w:ascii="Segoe UI" w:eastAsia="Segoe UI" w:hAnsi="Segoe UI" w:cs="Segoe UI"/>
          <w:color w:val="323130"/>
          <w:sz w:val="21"/>
          <w:szCs w:val="21"/>
        </w:rPr>
        <w:t xml:space="preserve">. </w:t>
      </w:r>
      <w:r w:rsidR="2650CCBE" w:rsidRPr="2650CCBE">
        <w:rPr>
          <w:rFonts w:asciiTheme="minorHAnsi" w:eastAsiaTheme="minorEastAsia" w:hAnsiTheme="minorHAnsi" w:cstheme="minorBidi"/>
          <w:color w:val="323130"/>
          <w:sz w:val="21"/>
          <w:szCs w:val="21"/>
        </w:rPr>
        <w:t>2nd Avenue has left Montgomery Commons (1200 Welsh Rd), and Half-Off will move into the former Joanne Fabric space. Habitat for Humanity will take over the spaces vacated by 2nd Avenue and Half-Off.</w:t>
      </w:r>
      <w:r w:rsidR="43509C2C" w:rsidRPr="2650CCBE">
        <w:rPr>
          <w:rFonts w:asciiTheme="minorHAnsi" w:eastAsiaTheme="minorEastAsia" w:hAnsiTheme="minorHAnsi" w:cstheme="minorBidi"/>
          <w:color w:val="323130"/>
          <w:sz w:val="21"/>
          <w:szCs w:val="21"/>
        </w:rPr>
        <w:t xml:space="preserve">  </w:t>
      </w:r>
    </w:p>
    <w:p w14:paraId="17069CF6" w14:textId="45AE39E7" w:rsidR="64B633BC" w:rsidRDefault="7AC53AC5" w:rsidP="56619D40">
      <w:pPr>
        <w:pStyle w:val="ListParagraph"/>
        <w:numPr>
          <w:ilvl w:val="0"/>
          <w:numId w:val="1"/>
        </w:numPr>
        <w:spacing w:before="240" w:after="240" w:line="259" w:lineRule="auto"/>
        <w:rPr>
          <w:rFonts w:ascii="Segoe UI" w:eastAsia="Segoe UI" w:hAnsi="Segoe UI" w:cs="Segoe UI"/>
          <w:color w:val="323130"/>
          <w:sz w:val="21"/>
          <w:szCs w:val="21"/>
        </w:rPr>
      </w:pPr>
      <w:r w:rsidRPr="56619D40">
        <w:rPr>
          <w:rFonts w:ascii="Segoe UI" w:eastAsia="Segoe UI" w:hAnsi="Segoe UI" w:cs="Segoe UI"/>
          <w:b/>
          <w:bCs/>
          <w:color w:val="323130"/>
          <w:sz w:val="21"/>
          <w:szCs w:val="21"/>
        </w:rPr>
        <w:t>Beth Staab (Township Supervisor):</w:t>
      </w:r>
      <w:r w:rsidRPr="56619D40">
        <w:rPr>
          <w:rFonts w:ascii="Segoe UI" w:eastAsia="Segoe UI" w:hAnsi="Segoe UI" w:cs="Segoe UI"/>
          <w:color w:val="323130"/>
          <w:sz w:val="21"/>
          <w:szCs w:val="21"/>
        </w:rPr>
        <w:t xml:space="preserve"> Montgomery Township is facing a volunteer firefighter shortage, with many trained volunteers leaving due to housing costs, prompting Chief Wiegman to propose hiring 19 paid firefighters, which would require a 1.4 mil property tax increase. The plan aims to improve response times to meet national standards, while maintaining mutual aid agreements and not eliminating volunteers. Community input and education efforts are planned to ensure residents understand the facts and implications before any decision is made.</w:t>
      </w:r>
      <w:r w:rsidR="59F851CB" w:rsidRPr="56619D40">
        <w:rPr>
          <w:rFonts w:ascii="Segoe UI" w:eastAsia="Segoe UI" w:hAnsi="Segoe UI" w:cs="Segoe UI"/>
          <w:color w:val="323130"/>
          <w:sz w:val="21"/>
          <w:szCs w:val="21"/>
        </w:rPr>
        <w:t xml:space="preserve"> </w:t>
      </w:r>
    </w:p>
    <w:p w14:paraId="7F855138" w14:textId="2CC29F90" w:rsidR="64B633BC" w:rsidRDefault="59F851CB" w:rsidP="56619D40">
      <w:pPr>
        <w:pStyle w:val="ListParagraph"/>
        <w:numPr>
          <w:ilvl w:val="1"/>
          <w:numId w:val="1"/>
        </w:numPr>
        <w:spacing w:before="240" w:after="240" w:line="259" w:lineRule="auto"/>
      </w:pPr>
      <w:r w:rsidRPr="56619D40">
        <w:rPr>
          <w:rFonts w:ascii="Segoe UI" w:eastAsia="Segoe UI" w:hAnsi="Segoe UI" w:cs="Segoe UI"/>
          <w:color w:val="323130"/>
          <w:sz w:val="21"/>
          <w:szCs w:val="21"/>
        </w:rPr>
        <w:t>Beth also commended everyone involved in bringing The Wall That Heals to Montgomery Township, citing it as a powerful and impactful event for the community.</w:t>
      </w:r>
    </w:p>
    <w:p w14:paraId="031AB46E" w14:textId="14B92838" w:rsidR="64B633BC" w:rsidRDefault="7AC53AC5" w:rsidP="00EB5985">
      <w:pPr>
        <w:pStyle w:val="ListParagraph"/>
        <w:numPr>
          <w:ilvl w:val="0"/>
          <w:numId w:val="1"/>
        </w:numPr>
        <w:spacing w:before="240" w:after="240" w:line="259" w:lineRule="auto"/>
      </w:pPr>
      <w:r w:rsidRPr="56619D40">
        <w:rPr>
          <w:rFonts w:ascii="Segoe UI" w:eastAsia="Segoe UI" w:hAnsi="Segoe UI" w:cs="Segoe UI"/>
          <w:b/>
          <w:bCs/>
          <w:color w:val="323130"/>
          <w:sz w:val="21"/>
          <w:szCs w:val="21"/>
        </w:rPr>
        <w:t xml:space="preserve">Derek Muller (Public Information Coordinator): </w:t>
      </w:r>
      <w:r w:rsidRPr="56619D40">
        <w:rPr>
          <w:rFonts w:ascii="Segoe UI" w:eastAsia="Segoe UI" w:hAnsi="Segoe UI" w:cs="Segoe UI"/>
          <w:color w:val="323130"/>
          <w:sz w:val="21"/>
          <w:szCs w:val="21"/>
        </w:rPr>
        <w:t>National Night Out is scheduled with fireworks and food trucks, running from 6 to 9 p.m., with the exact schedule being finalized.</w:t>
      </w:r>
    </w:p>
    <w:sectPr w:rsidR="64B633BC">
      <w:pgSz w:w="12240" w:h="15840"/>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637B" w14:textId="77777777" w:rsidR="00227D01" w:rsidRDefault="00227D01" w:rsidP="00054708">
      <w:r>
        <w:separator/>
      </w:r>
    </w:p>
  </w:endnote>
  <w:endnote w:type="continuationSeparator" w:id="0">
    <w:p w14:paraId="1AF80FC4" w14:textId="77777777" w:rsidR="00227D01" w:rsidRDefault="00227D01" w:rsidP="00054708">
      <w:r>
        <w:continuationSeparator/>
      </w:r>
    </w:p>
  </w:endnote>
  <w:endnote w:type="continuationNotice" w:id="1">
    <w:p w14:paraId="38541CFF" w14:textId="77777777" w:rsidR="00227D01" w:rsidRDefault="00227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E9DB" w14:textId="77777777" w:rsidR="00227D01" w:rsidRDefault="00227D01" w:rsidP="00054708">
      <w:r>
        <w:separator/>
      </w:r>
    </w:p>
  </w:footnote>
  <w:footnote w:type="continuationSeparator" w:id="0">
    <w:p w14:paraId="746B9795" w14:textId="77777777" w:rsidR="00227D01" w:rsidRDefault="00227D01" w:rsidP="00054708">
      <w:r>
        <w:continuationSeparator/>
      </w:r>
    </w:p>
  </w:footnote>
  <w:footnote w:type="continuationNotice" w:id="1">
    <w:p w14:paraId="35DFDBAD" w14:textId="77777777" w:rsidR="00227D01" w:rsidRDefault="00227D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50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A421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EAA0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8298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BAF5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AC71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1ED6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D639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E0C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52C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E12749"/>
    <w:multiLevelType w:val="hybridMultilevel"/>
    <w:tmpl w:val="81D41402"/>
    <w:lvl w:ilvl="0" w:tplc="04A229E8">
      <w:start w:val="1"/>
      <w:numFmt w:val="bullet"/>
      <w:lvlText w:val=""/>
      <w:lvlJc w:val="left"/>
      <w:pPr>
        <w:ind w:left="720" w:hanging="360"/>
      </w:pPr>
      <w:rPr>
        <w:rFonts w:ascii="Symbol" w:hAnsi="Symbol" w:hint="default"/>
      </w:rPr>
    </w:lvl>
    <w:lvl w:ilvl="1" w:tplc="0E008A1C">
      <w:start w:val="1"/>
      <w:numFmt w:val="bullet"/>
      <w:lvlText w:val="o"/>
      <w:lvlJc w:val="left"/>
      <w:pPr>
        <w:ind w:left="1440" w:hanging="360"/>
      </w:pPr>
      <w:rPr>
        <w:rFonts w:ascii="Courier New" w:hAnsi="Courier New" w:hint="default"/>
      </w:rPr>
    </w:lvl>
    <w:lvl w:ilvl="2" w:tplc="BD922866">
      <w:start w:val="1"/>
      <w:numFmt w:val="bullet"/>
      <w:lvlText w:val=""/>
      <w:lvlJc w:val="left"/>
      <w:pPr>
        <w:ind w:left="2160" w:hanging="360"/>
      </w:pPr>
      <w:rPr>
        <w:rFonts w:ascii="Wingdings" w:hAnsi="Wingdings" w:hint="default"/>
      </w:rPr>
    </w:lvl>
    <w:lvl w:ilvl="3" w:tplc="37A8AA06">
      <w:start w:val="1"/>
      <w:numFmt w:val="bullet"/>
      <w:lvlText w:val=""/>
      <w:lvlJc w:val="left"/>
      <w:pPr>
        <w:ind w:left="2880" w:hanging="360"/>
      </w:pPr>
      <w:rPr>
        <w:rFonts w:ascii="Symbol" w:hAnsi="Symbol" w:hint="default"/>
      </w:rPr>
    </w:lvl>
    <w:lvl w:ilvl="4" w:tplc="25602288">
      <w:start w:val="1"/>
      <w:numFmt w:val="bullet"/>
      <w:lvlText w:val="o"/>
      <w:lvlJc w:val="left"/>
      <w:pPr>
        <w:ind w:left="3600" w:hanging="360"/>
      </w:pPr>
      <w:rPr>
        <w:rFonts w:ascii="Courier New" w:hAnsi="Courier New" w:hint="default"/>
      </w:rPr>
    </w:lvl>
    <w:lvl w:ilvl="5" w:tplc="04EC4134">
      <w:start w:val="1"/>
      <w:numFmt w:val="bullet"/>
      <w:lvlText w:val=""/>
      <w:lvlJc w:val="left"/>
      <w:pPr>
        <w:ind w:left="4320" w:hanging="360"/>
      </w:pPr>
      <w:rPr>
        <w:rFonts w:ascii="Wingdings" w:hAnsi="Wingdings" w:hint="default"/>
      </w:rPr>
    </w:lvl>
    <w:lvl w:ilvl="6" w:tplc="D5861F3C">
      <w:start w:val="1"/>
      <w:numFmt w:val="bullet"/>
      <w:lvlText w:val=""/>
      <w:lvlJc w:val="left"/>
      <w:pPr>
        <w:ind w:left="5040" w:hanging="360"/>
      </w:pPr>
      <w:rPr>
        <w:rFonts w:ascii="Symbol" w:hAnsi="Symbol" w:hint="default"/>
      </w:rPr>
    </w:lvl>
    <w:lvl w:ilvl="7" w:tplc="C22247F2">
      <w:start w:val="1"/>
      <w:numFmt w:val="bullet"/>
      <w:lvlText w:val="o"/>
      <w:lvlJc w:val="left"/>
      <w:pPr>
        <w:ind w:left="5760" w:hanging="360"/>
      </w:pPr>
      <w:rPr>
        <w:rFonts w:ascii="Courier New" w:hAnsi="Courier New" w:hint="default"/>
      </w:rPr>
    </w:lvl>
    <w:lvl w:ilvl="8" w:tplc="647686AA">
      <w:start w:val="1"/>
      <w:numFmt w:val="bullet"/>
      <w:lvlText w:val=""/>
      <w:lvlJc w:val="left"/>
      <w:pPr>
        <w:ind w:left="6480" w:hanging="360"/>
      </w:pPr>
      <w:rPr>
        <w:rFonts w:ascii="Wingdings" w:hAnsi="Wingdings" w:hint="default"/>
      </w:rPr>
    </w:lvl>
  </w:abstractNum>
  <w:abstractNum w:abstractNumId="11" w15:restartNumberingAfterBreak="0">
    <w:nsid w:val="194C31A0"/>
    <w:multiLevelType w:val="hybridMultilevel"/>
    <w:tmpl w:val="C0BA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F563E"/>
    <w:multiLevelType w:val="hybridMultilevel"/>
    <w:tmpl w:val="9AAAFB7E"/>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2204373C"/>
    <w:multiLevelType w:val="hybridMultilevel"/>
    <w:tmpl w:val="4BC662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6497FDA"/>
    <w:multiLevelType w:val="hybridMultilevel"/>
    <w:tmpl w:val="23CE013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2A9146C7"/>
    <w:multiLevelType w:val="hybridMultilevel"/>
    <w:tmpl w:val="15141990"/>
    <w:lvl w:ilvl="0" w:tplc="F2A67E8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7D302A8C">
      <w:numFmt w:val="bullet"/>
      <w:lvlText w:val="•"/>
      <w:lvlJc w:val="left"/>
      <w:pPr>
        <w:ind w:left="1716" w:hanging="360"/>
      </w:pPr>
      <w:rPr>
        <w:rFonts w:hint="default"/>
        <w:lang w:val="en-US" w:eastAsia="en-US" w:bidi="ar-SA"/>
      </w:rPr>
    </w:lvl>
    <w:lvl w:ilvl="2" w:tplc="871A5404">
      <w:numFmt w:val="bullet"/>
      <w:lvlText w:val="•"/>
      <w:lvlJc w:val="left"/>
      <w:pPr>
        <w:ind w:left="2592" w:hanging="360"/>
      </w:pPr>
      <w:rPr>
        <w:rFonts w:hint="default"/>
        <w:lang w:val="en-US" w:eastAsia="en-US" w:bidi="ar-SA"/>
      </w:rPr>
    </w:lvl>
    <w:lvl w:ilvl="3" w:tplc="8B18BCB8">
      <w:numFmt w:val="bullet"/>
      <w:lvlText w:val="•"/>
      <w:lvlJc w:val="left"/>
      <w:pPr>
        <w:ind w:left="3468" w:hanging="360"/>
      </w:pPr>
      <w:rPr>
        <w:rFonts w:hint="default"/>
        <w:lang w:val="en-US" w:eastAsia="en-US" w:bidi="ar-SA"/>
      </w:rPr>
    </w:lvl>
    <w:lvl w:ilvl="4" w:tplc="895AA706">
      <w:numFmt w:val="bullet"/>
      <w:lvlText w:val="•"/>
      <w:lvlJc w:val="left"/>
      <w:pPr>
        <w:ind w:left="4344" w:hanging="360"/>
      </w:pPr>
      <w:rPr>
        <w:rFonts w:hint="default"/>
        <w:lang w:val="en-US" w:eastAsia="en-US" w:bidi="ar-SA"/>
      </w:rPr>
    </w:lvl>
    <w:lvl w:ilvl="5" w:tplc="38125856">
      <w:numFmt w:val="bullet"/>
      <w:lvlText w:val="•"/>
      <w:lvlJc w:val="left"/>
      <w:pPr>
        <w:ind w:left="5220" w:hanging="360"/>
      </w:pPr>
      <w:rPr>
        <w:rFonts w:hint="default"/>
        <w:lang w:val="en-US" w:eastAsia="en-US" w:bidi="ar-SA"/>
      </w:rPr>
    </w:lvl>
    <w:lvl w:ilvl="6" w:tplc="55448292">
      <w:numFmt w:val="bullet"/>
      <w:lvlText w:val="•"/>
      <w:lvlJc w:val="left"/>
      <w:pPr>
        <w:ind w:left="6096" w:hanging="360"/>
      </w:pPr>
      <w:rPr>
        <w:rFonts w:hint="default"/>
        <w:lang w:val="en-US" w:eastAsia="en-US" w:bidi="ar-SA"/>
      </w:rPr>
    </w:lvl>
    <w:lvl w:ilvl="7" w:tplc="B0146B96">
      <w:numFmt w:val="bullet"/>
      <w:lvlText w:val="•"/>
      <w:lvlJc w:val="left"/>
      <w:pPr>
        <w:ind w:left="6972" w:hanging="360"/>
      </w:pPr>
      <w:rPr>
        <w:rFonts w:hint="default"/>
        <w:lang w:val="en-US" w:eastAsia="en-US" w:bidi="ar-SA"/>
      </w:rPr>
    </w:lvl>
    <w:lvl w:ilvl="8" w:tplc="EE92F51C">
      <w:numFmt w:val="bullet"/>
      <w:lvlText w:val="•"/>
      <w:lvlJc w:val="left"/>
      <w:pPr>
        <w:ind w:left="7848" w:hanging="360"/>
      </w:pPr>
      <w:rPr>
        <w:rFonts w:hint="default"/>
        <w:lang w:val="en-US" w:eastAsia="en-US" w:bidi="ar-SA"/>
      </w:rPr>
    </w:lvl>
  </w:abstractNum>
  <w:abstractNum w:abstractNumId="16" w15:restartNumberingAfterBreak="0">
    <w:nsid w:val="338EB9A9"/>
    <w:multiLevelType w:val="hybridMultilevel"/>
    <w:tmpl w:val="A9FA792E"/>
    <w:lvl w:ilvl="0" w:tplc="3D92819A">
      <w:start w:val="1"/>
      <w:numFmt w:val="bullet"/>
      <w:lvlText w:val=""/>
      <w:lvlJc w:val="left"/>
      <w:pPr>
        <w:ind w:left="720" w:hanging="360"/>
      </w:pPr>
      <w:rPr>
        <w:rFonts w:ascii="Symbol" w:hAnsi="Symbol" w:hint="default"/>
      </w:rPr>
    </w:lvl>
    <w:lvl w:ilvl="1" w:tplc="8F6ED6EA">
      <w:start w:val="1"/>
      <w:numFmt w:val="bullet"/>
      <w:lvlText w:val="o"/>
      <w:lvlJc w:val="left"/>
      <w:pPr>
        <w:ind w:left="1440" w:hanging="360"/>
      </w:pPr>
      <w:rPr>
        <w:rFonts w:ascii="Courier New" w:hAnsi="Courier New" w:hint="default"/>
      </w:rPr>
    </w:lvl>
    <w:lvl w:ilvl="2" w:tplc="7F507F6A">
      <w:start w:val="1"/>
      <w:numFmt w:val="bullet"/>
      <w:lvlText w:val=""/>
      <w:lvlJc w:val="left"/>
      <w:pPr>
        <w:ind w:left="2160" w:hanging="360"/>
      </w:pPr>
      <w:rPr>
        <w:rFonts w:ascii="Wingdings" w:hAnsi="Wingdings" w:hint="default"/>
      </w:rPr>
    </w:lvl>
    <w:lvl w:ilvl="3" w:tplc="6520D338">
      <w:start w:val="1"/>
      <w:numFmt w:val="bullet"/>
      <w:lvlText w:val=""/>
      <w:lvlJc w:val="left"/>
      <w:pPr>
        <w:ind w:left="2880" w:hanging="360"/>
      </w:pPr>
      <w:rPr>
        <w:rFonts w:ascii="Symbol" w:hAnsi="Symbol" w:hint="default"/>
      </w:rPr>
    </w:lvl>
    <w:lvl w:ilvl="4" w:tplc="B9B61090">
      <w:start w:val="1"/>
      <w:numFmt w:val="bullet"/>
      <w:lvlText w:val="o"/>
      <w:lvlJc w:val="left"/>
      <w:pPr>
        <w:ind w:left="3600" w:hanging="360"/>
      </w:pPr>
      <w:rPr>
        <w:rFonts w:ascii="Courier New" w:hAnsi="Courier New" w:hint="default"/>
      </w:rPr>
    </w:lvl>
    <w:lvl w:ilvl="5" w:tplc="DD3CF4C8">
      <w:start w:val="1"/>
      <w:numFmt w:val="bullet"/>
      <w:lvlText w:val=""/>
      <w:lvlJc w:val="left"/>
      <w:pPr>
        <w:ind w:left="4320" w:hanging="360"/>
      </w:pPr>
      <w:rPr>
        <w:rFonts w:ascii="Wingdings" w:hAnsi="Wingdings" w:hint="default"/>
      </w:rPr>
    </w:lvl>
    <w:lvl w:ilvl="6" w:tplc="4DBC90FC">
      <w:start w:val="1"/>
      <w:numFmt w:val="bullet"/>
      <w:lvlText w:val=""/>
      <w:lvlJc w:val="left"/>
      <w:pPr>
        <w:ind w:left="5040" w:hanging="360"/>
      </w:pPr>
      <w:rPr>
        <w:rFonts w:ascii="Symbol" w:hAnsi="Symbol" w:hint="default"/>
      </w:rPr>
    </w:lvl>
    <w:lvl w:ilvl="7" w:tplc="AAB8DD96">
      <w:start w:val="1"/>
      <w:numFmt w:val="bullet"/>
      <w:lvlText w:val="o"/>
      <w:lvlJc w:val="left"/>
      <w:pPr>
        <w:ind w:left="5760" w:hanging="360"/>
      </w:pPr>
      <w:rPr>
        <w:rFonts w:ascii="Courier New" w:hAnsi="Courier New" w:hint="default"/>
      </w:rPr>
    </w:lvl>
    <w:lvl w:ilvl="8" w:tplc="50D0C3EC">
      <w:start w:val="1"/>
      <w:numFmt w:val="bullet"/>
      <w:lvlText w:val=""/>
      <w:lvlJc w:val="left"/>
      <w:pPr>
        <w:ind w:left="6480" w:hanging="360"/>
      </w:pPr>
      <w:rPr>
        <w:rFonts w:ascii="Wingdings" w:hAnsi="Wingdings" w:hint="default"/>
      </w:rPr>
    </w:lvl>
  </w:abstractNum>
  <w:abstractNum w:abstractNumId="17" w15:restartNumberingAfterBreak="0">
    <w:nsid w:val="71F75927"/>
    <w:multiLevelType w:val="hybridMultilevel"/>
    <w:tmpl w:val="FF5030F2"/>
    <w:lvl w:ilvl="0" w:tplc="FCD073E8">
      <w:start w:val="4"/>
      <w:numFmt w:val="decimal"/>
      <w:lvlText w:val="%1."/>
      <w:lvlJc w:val="left"/>
      <w:pPr>
        <w:ind w:left="520" w:hanging="401"/>
      </w:pPr>
      <w:rPr>
        <w:rFonts w:ascii="Calibri" w:eastAsia="Calibri" w:hAnsi="Calibri" w:cs="Calibri" w:hint="default"/>
        <w:b w:val="0"/>
        <w:bCs w:val="0"/>
        <w:i w:val="0"/>
        <w:iCs w:val="0"/>
        <w:w w:val="100"/>
        <w:sz w:val="24"/>
        <w:szCs w:val="24"/>
        <w:lang w:val="en-US" w:eastAsia="en-US" w:bidi="ar-SA"/>
      </w:rPr>
    </w:lvl>
    <w:lvl w:ilvl="1" w:tplc="28D01A50">
      <w:start w:val="1"/>
      <w:numFmt w:val="lowerLetter"/>
      <w:lvlText w:val="%2."/>
      <w:lvlJc w:val="left"/>
      <w:pPr>
        <w:ind w:left="840" w:hanging="360"/>
      </w:pPr>
      <w:rPr>
        <w:rFonts w:ascii="Calibri" w:eastAsia="Calibri" w:hAnsi="Calibri" w:cs="Calibri" w:hint="default"/>
        <w:b/>
        <w:bCs/>
        <w:i w:val="0"/>
        <w:iCs w:val="0"/>
        <w:spacing w:val="-1"/>
        <w:w w:val="100"/>
        <w:sz w:val="24"/>
        <w:szCs w:val="24"/>
        <w:lang w:val="en-US" w:eastAsia="en-US" w:bidi="ar-SA"/>
      </w:rPr>
    </w:lvl>
    <w:lvl w:ilvl="2" w:tplc="F6F83AD6">
      <w:start w:val="1"/>
      <w:numFmt w:val="lowerLetter"/>
      <w:lvlText w:val="%3."/>
      <w:lvlJc w:val="left"/>
      <w:pPr>
        <w:ind w:left="1560" w:hanging="360"/>
      </w:pPr>
      <w:rPr>
        <w:rFonts w:ascii="Calibri" w:eastAsia="Calibri" w:hAnsi="Calibri" w:cs="Calibri" w:hint="default"/>
        <w:b/>
        <w:bCs/>
        <w:i w:val="0"/>
        <w:iCs w:val="0"/>
        <w:spacing w:val="-1"/>
        <w:w w:val="100"/>
        <w:sz w:val="24"/>
        <w:szCs w:val="24"/>
        <w:lang w:val="en-US" w:eastAsia="en-US" w:bidi="ar-SA"/>
      </w:rPr>
    </w:lvl>
    <w:lvl w:ilvl="3" w:tplc="8CA07132">
      <w:numFmt w:val="bullet"/>
      <w:lvlText w:val="•"/>
      <w:lvlJc w:val="left"/>
      <w:pPr>
        <w:ind w:left="2565" w:hanging="360"/>
      </w:pPr>
      <w:rPr>
        <w:rFonts w:hint="default"/>
        <w:lang w:val="en-US" w:eastAsia="en-US" w:bidi="ar-SA"/>
      </w:rPr>
    </w:lvl>
    <w:lvl w:ilvl="4" w:tplc="0428CCA8">
      <w:numFmt w:val="bullet"/>
      <w:lvlText w:val="•"/>
      <w:lvlJc w:val="left"/>
      <w:pPr>
        <w:ind w:left="3570" w:hanging="360"/>
      </w:pPr>
      <w:rPr>
        <w:rFonts w:hint="default"/>
        <w:lang w:val="en-US" w:eastAsia="en-US" w:bidi="ar-SA"/>
      </w:rPr>
    </w:lvl>
    <w:lvl w:ilvl="5" w:tplc="D206B780">
      <w:numFmt w:val="bullet"/>
      <w:lvlText w:val="•"/>
      <w:lvlJc w:val="left"/>
      <w:pPr>
        <w:ind w:left="4575" w:hanging="360"/>
      </w:pPr>
      <w:rPr>
        <w:rFonts w:hint="default"/>
        <w:lang w:val="en-US" w:eastAsia="en-US" w:bidi="ar-SA"/>
      </w:rPr>
    </w:lvl>
    <w:lvl w:ilvl="6" w:tplc="3154C5E2">
      <w:numFmt w:val="bullet"/>
      <w:lvlText w:val="•"/>
      <w:lvlJc w:val="left"/>
      <w:pPr>
        <w:ind w:left="5580" w:hanging="360"/>
      </w:pPr>
      <w:rPr>
        <w:rFonts w:hint="default"/>
        <w:lang w:val="en-US" w:eastAsia="en-US" w:bidi="ar-SA"/>
      </w:rPr>
    </w:lvl>
    <w:lvl w:ilvl="7" w:tplc="E6CA87E8">
      <w:numFmt w:val="bullet"/>
      <w:lvlText w:val="•"/>
      <w:lvlJc w:val="left"/>
      <w:pPr>
        <w:ind w:left="6585" w:hanging="360"/>
      </w:pPr>
      <w:rPr>
        <w:rFonts w:hint="default"/>
        <w:lang w:val="en-US" w:eastAsia="en-US" w:bidi="ar-SA"/>
      </w:rPr>
    </w:lvl>
    <w:lvl w:ilvl="8" w:tplc="3842CB40">
      <w:numFmt w:val="bullet"/>
      <w:lvlText w:val="•"/>
      <w:lvlJc w:val="left"/>
      <w:pPr>
        <w:ind w:left="7590" w:hanging="360"/>
      </w:pPr>
      <w:rPr>
        <w:rFonts w:hint="default"/>
        <w:lang w:val="en-US" w:eastAsia="en-US" w:bidi="ar-SA"/>
      </w:rPr>
    </w:lvl>
  </w:abstractNum>
  <w:abstractNum w:abstractNumId="18" w15:restartNumberingAfterBreak="0">
    <w:nsid w:val="73426A6D"/>
    <w:multiLevelType w:val="hybridMultilevel"/>
    <w:tmpl w:val="4634CDA8"/>
    <w:lvl w:ilvl="0" w:tplc="616A9726">
      <w:start w:val="1"/>
      <w:numFmt w:val="decimal"/>
      <w:lvlText w:val="%1."/>
      <w:lvlJc w:val="left"/>
      <w:pPr>
        <w:ind w:left="520" w:hanging="401"/>
      </w:pPr>
      <w:rPr>
        <w:rFonts w:ascii="Calibri" w:eastAsia="Calibri" w:hAnsi="Calibri" w:cs="Calibri" w:hint="default"/>
        <w:b w:val="0"/>
        <w:bCs w:val="0"/>
        <w:i w:val="0"/>
        <w:iCs w:val="0"/>
        <w:w w:val="100"/>
        <w:sz w:val="24"/>
        <w:szCs w:val="24"/>
        <w:lang w:val="en-US" w:eastAsia="en-US" w:bidi="ar-SA"/>
      </w:rPr>
    </w:lvl>
    <w:lvl w:ilvl="1" w:tplc="08980F2A">
      <w:numFmt w:val="bullet"/>
      <w:lvlText w:val="•"/>
      <w:lvlJc w:val="left"/>
      <w:pPr>
        <w:ind w:left="1428" w:hanging="401"/>
      </w:pPr>
      <w:rPr>
        <w:rFonts w:hint="default"/>
        <w:lang w:val="en-US" w:eastAsia="en-US" w:bidi="ar-SA"/>
      </w:rPr>
    </w:lvl>
    <w:lvl w:ilvl="2" w:tplc="31388908">
      <w:numFmt w:val="bullet"/>
      <w:lvlText w:val="•"/>
      <w:lvlJc w:val="left"/>
      <w:pPr>
        <w:ind w:left="2336" w:hanging="401"/>
      </w:pPr>
      <w:rPr>
        <w:rFonts w:hint="default"/>
        <w:lang w:val="en-US" w:eastAsia="en-US" w:bidi="ar-SA"/>
      </w:rPr>
    </w:lvl>
    <w:lvl w:ilvl="3" w:tplc="82AED244">
      <w:numFmt w:val="bullet"/>
      <w:lvlText w:val="•"/>
      <w:lvlJc w:val="left"/>
      <w:pPr>
        <w:ind w:left="3244" w:hanging="401"/>
      </w:pPr>
      <w:rPr>
        <w:rFonts w:hint="default"/>
        <w:lang w:val="en-US" w:eastAsia="en-US" w:bidi="ar-SA"/>
      </w:rPr>
    </w:lvl>
    <w:lvl w:ilvl="4" w:tplc="FD7ABC24">
      <w:numFmt w:val="bullet"/>
      <w:lvlText w:val="•"/>
      <w:lvlJc w:val="left"/>
      <w:pPr>
        <w:ind w:left="4152" w:hanging="401"/>
      </w:pPr>
      <w:rPr>
        <w:rFonts w:hint="default"/>
        <w:lang w:val="en-US" w:eastAsia="en-US" w:bidi="ar-SA"/>
      </w:rPr>
    </w:lvl>
    <w:lvl w:ilvl="5" w:tplc="36E2FF0A">
      <w:numFmt w:val="bullet"/>
      <w:lvlText w:val="•"/>
      <w:lvlJc w:val="left"/>
      <w:pPr>
        <w:ind w:left="5060" w:hanging="401"/>
      </w:pPr>
      <w:rPr>
        <w:rFonts w:hint="default"/>
        <w:lang w:val="en-US" w:eastAsia="en-US" w:bidi="ar-SA"/>
      </w:rPr>
    </w:lvl>
    <w:lvl w:ilvl="6" w:tplc="BAF001A2">
      <w:numFmt w:val="bullet"/>
      <w:lvlText w:val="•"/>
      <w:lvlJc w:val="left"/>
      <w:pPr>
        <w:ind w:left="5968" w:hanging="401"/>
      </w:pPr>
      <w:rPr>
        <w:rFonts w:hint="default"/>
        <w:lang w:val="en-US" w:eastAsia="en-US" w:bidi="ar-SA"/>
      </w:rPr>
    </w:lvl>
    <w:lvl w:ilvl="7" w:tplc="E25A4188">
      <w:numFmt w:val="bullet"/>
      <w:lvlText w:val="•"/>
      <w:lvlJc w:val="left"/>
      <w:pPr>
        <w:ind w:left="6876" w:hanging="401"/>
      </w:pPr>
      <w:rPr>
        <w:rFonts w:hint="default"/>
        <w:lang w:val="en-US" w:eastAsia="en-US" w:bidi="ar-SA"/>
      </w:rPr>
    </w:lvl>
    <w:lvl w:ilvl="8" w:tplc="547CA4D2">
      <w:numFmt w:val="bullet"/>
      <w:lvlText w:val="•"/>
      <w:lvlJc w:val="left"/>
      <w:pPr>
        <w:ind w:left="7784" w:hanging="401"/>
      </w:pPr>
      <w:rPr>
        <w:rFonts w:hint="default"/>
        <w:lang w:val="en-US" w:eastAsia="en-US" w:bidi="ar-SA"/>
      </w:rPr>
    </w:lvl>
  </w:abstractNum>
  <w:num w:numId="1" w16cid:durableId="795949374">
    <w:abstractNumId w:val="16"/>
  </w:num>
  <w:num w:numId="2" w16cid:durableId="1734620894">
    <w:abstractNumId w:val="10"/>
  </w:num>
  <w:num w:numId="3" w16cid:durableId="1271860323">
    <w:abstractNumId w:val="15"/>
  </w:num>
  <w:num w:numId="4" w16cid:durableId="762842918">
    <w:abstractNumId w:val="17"/>
  </w:num>
  <w:num w:numId="5" w16cid:durableId="394619944">
    <w:abstractNumId w:val="18"/>
  </w:num>
  <w:num w:numId="6" w16cid:durableId="103841635">
    <w:abstractNumId w:val="11"/>
  </w:num>
  <w:num w:numId="7" w16cid:durableId="2036691690">
    <w:abstractNumId w:val="12"/>
  </w:num>
  <w:num w:numId="8" w16cid:durableId="1035470550">
    <w:abstractNumId w:val="14"/>
  </w:num>
  <w:num w:numId="9" w16cid:durableId="273369616">
    <w:abstractNumId w:val="13"/>
  </w:num>
  <w:num w:numId="10" w16cid:durableId="1436361134">
    <w:abstractNumId w:val="9"/>
  </w:num>
  <w:num w:numId="11" w16cid:durableId="1096756357">
    <w:abstractNumId w:val="7"/>
  </w:num>
  <w:num w:numId="12" w16cid:durableId="1881702038">
    <w:abstractNumId w:val="6"/>
  </w:num>
  <w:num w:numId="13" w16cid:durableId="1877228321">
    <w:abstractNumId w:val="5"/>
  </w:num>
  <w:num w:numId="14" w16cid:durableId="1547984705">
    <w:abstractNumId w:val="4"/>
  </w:num>
  <w:num w:numId="15" w16cid:durableId="1033699604">
    <w:abstractNumId w:val="8"/>
  </w:num>
  <w:num w:numId="16" w16cid:durableId="915749236">
    <w:abstractNumId w:val="3"/>
  </w:num>
  <w:num w:numId="17" w16cid:durableId="1445342326">
    <w:abstractNumId w:val="2"/>
  </w:num>
  <w:num w:numId="18" w16cid:durableId="564875058">
    <w:abstractNumId w:val="1"/>
  </w:num>
  <w:num w:numId="19" w16cid:durableId="17170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MbWwNDCyNDMzszRX0lEKTi0uzszPAykwNKkFAD9g9RotAAAA"/>
  </w:docVars>
  <w:rsids>
    <w:rsidRoot w:val="004E5FEA"/>
    <w:rsid w:val="00002C2C"/>
    <w:rsid w:val="0000499F"/>
    <w:rsid w:val="00014CE4"/>
    <w:rsid w:val="0002191E"/>
    <w:rsid w:val="00027A08"/>
    <w:rsid w:val="00030604"/>
    <w:rsid w:val="0003417F"/>
    <w:rsid w:val="00036487"/>
    <w:rsid w:val="0003778F"/>
    <w:rsid w:val="00042C5E"/>
    <w:rsid w:val="0004559C"/>
    <w:rsid w:val="00047D57"/>
    <w:rsid w:val="00054708"/>
    <w:rsid w:val="000659EB"/>
    <w:rsid w:val="000714DA"/>
    <w:rsid w:val="00082E89"/>
    <w:rsid w:val="00086AF3"/>
    <w:rsid w:val="000872E9"/>
    <w:rsid w:val="00087A99"/>
    <w:rsid w:val="00087DA4"/>
    <w:rsid w:val="00097BF1"/>
    <w:rsid w:val="00097D45"/>
    <w:rsid w:val="000A66A8"/>
    <w:rsid w:val="000B16BA"/>
    <w:rsid w:val="000C1E4F"/>
    <w:rsid w:val="000C5C8E"/>
    <w:rsid w:val="000D6006"/>
    <w:rsid w:val="000E2DA5"/>
    <w:rsid w:val="000F349B"/>
    <w:rsid w:val="000F3978"/>
    <w:rsid w:val="000F525C"/>
    <w:rsid w:val="0010095F"/>
    <w:rsid w:val="00105F07"/>
    <w:rsid w:val="00116AEE"/>
    <w:rsid w:val="0012291A"/>
    <w:rsid w:val="001244C4"/>
    <w:rsid w:val="00132619"/>
    <w:rsid w:val="00133E88"/>
    <w:rsid w:val="00134B57"/>
    <w:rsid w:val="00143E05"/>
    <w:rsid w:val="00144DCB"/>
    <w:rsid w:val="00153D0F"/>
    <w:rsid w:val="0015460C"/>
    <w:rsid w:val="00154EC3"/>
    <w:rsid w:val="0016384E"/>
    <w:rsid w:val="00170031"/>
    <w:rsid w:val="001725C9"/>
    <w:rsid w:val="001817DB"/>
    <w:rsid w:val="001827F3"/>
    <w:rsid w:val="00182E81"/>
    <w:rsid w:val="0019163F"/>
    <w:rsid w:val="001B01F8"/>
    <w:rsid w:val="001B35A7"/>
    <w:rsid w:val="001C7F06"/>
    <w:rsid w:val="001D2E14"/>
    <w:rsid w:val="001D479B"/>
    <w:rsid w:val="001D766B"/>
    <w:rsid w:val="001E0140"/>
    <w:rsid w:val="001E2BBC"/>
    <w:rsid w:val="001F08CF"/>
    <w:rsid w:val="001F204F"/>
    <w:rsid w:val="001F7670"/>
    <w:rsid w:val="002035DA"/>
    <w:rsid w:val="0021223C"/>
    <w:rsid w:val="0022393C"/>
    <w:rsid w:val="00224984"/>
    <w:rsid w:val="00227D01"/>
    <w:rsid w:val="00236893"/>
    <w:rsid w:val="00241300"/>
    <w:rsid w:val="00251DE0"/>
    <w:rsid w:val="00253834"/>
    <w:rsid w:val="00253CAC"/>
    <w:rsid w:val="002709ED"/>
    <w:rsid w:val="00270C23"/>
    <w:rsid w:val="00271EA3"/>
    <w:rsid w:val="00276140"/>
    <w:rsid w:val="00283734"/>
    <w:rsid w:val="002938CA"/>
    <w:rsid w:val="00296054"/>
    <w:rsid w:val="00297D12"/>
    <w:rsid w:val="002B73A0"/>
    <w:rsid w:val="002D7FFE"/>
    <w:rsid w:val="002E483F"/>
    <w:rsid w:val="0030546D"/>
    <w:rsid w:val="00307532"/>
    <w:rsid w:val="00307B6C"/>
    <w:rsid w:val="00321FCA"/>
    <w:rsid w:val="003315AE"/>
    <w:rsid w:val="003414F6"/>
    <w:rsid w:val="003418ED"/>
    <w:rsid w:val="00351508"/>
    <w:rsid w:val="00353D49"/>
    <w:rsid w:val="00356F81"/>
    <w:rsid w:val="0036546F"/>
    <w:rsid w:val="00365666"/>
    <w:rsid w:val="00367CC7"/>
    <w:rsid w:val="0037084A"/>
    <w:rsid w:val="00370D4B"/>
    <w:rsid w:val="003728AE"/>
    <w:rsid w:val="00377A03"/>
    <w:rsid w:val="003801AB"/>
    <w:rsid w:val="0038717B"/>
    <w:rsid w:val="003A1E78"/>
    <w:rsid w:val="003A419B"/>
    <w:rsid w:val="003A62CE"/>
    <w:rsid w:val="003B0EB4"/>
    <w:rsid w:val="003B3FED"/>
    <w:rsid w:val="003C0944"/>
    <w:rsid w:val="003C0EA9"/>
    <w:rsid w:val="003C354C"/>
    <w:rsid w:val="003C3CEE"/>
    <w:rsid w:val="003C6C93"/>
    <w:rsid w:val="003C7BEA"/>
    <w:rsid w:val="003D51E0"/>
    <w:rsid w:val="003E5117"/>
    <w:rsid w:val="003F2D3C"/>
    <w:rsid w:val="004042A6"/>
    <w:rsid w:val="00410DD0"/>
    <w:rsid w:val="0041246D"/>
    <w:rsid w:val="00413844"/>
    <w:rsid w:val="00415BFB"/>
    <w:rsid w:val="0042444A"/>
    <w:rsid w:val="00430EE7"/>
    <w:rsid w:val="00433104"/>
    <w:rsid w:val="004337FC"/>
    <w:rsid w:val="00440431"/>
    <w:rsid w:val="00446612"/>
    <w:rsid w:val="00446B65"/>
    <w:rsid w:val="00451553"/>
    <w:rsid w:val="00451881"/>
    <w:rsid w:val="00451CDC"/>
    <w:rsid w:val="004538B1"/>
    <w:rsid w:val="00457093"/>
    <w:rsid w:val="00457BBE"/>
    <w:rsid w:val="0046291D"/>
    <w:rsid w:val="00463B2E"/>
    <w:rsid w:val="00472F0E"/>
    <w:rsid w:val="004730BE"/>
    <w:rsid w:val="00477860"/>
    <w:rsid w:val="00487FF6"/>
    <w:rsid w:val="00491C45"/>
    <w:rsid w:val="00493284"/>
    <w:rsid w:val="00495009"/>
    <w:rsid w:val="00495A4F"/>
    <w:rsid w:val="004A00E6"/>
    <w:rsid w:val="004A320C"/>
    <w:rsid w:val="004A3E13"/>
    <w:rsid w:val="004A694A"/>
    <w:rsid w:val="004B153D"/>
    <w:rsid w:val="004B76C4"/>
    <w:rsid w:val="004C1685"/>
    <w:rsid w:val="004C3F63"/>
    <w:rsid w:val="004C6686"/>
    <w:rsid w:val="004C7E5C"/>
    <w:rsid w:val="004D32FB"/>
    <w:rsid w:val="004E33A1"/>
    <w:rsid w:val="004E52A0"/>
    <w:rsid w:val="004E5FEA"/>
    <w:rsid w:val="004F1FC2"/>
    <w:rsid w:val="004F5929"/>
    <w:rsid w:val="004F5F34"/>
    <w:rsid w:val="004F7A36"/>
    <w:rsid w:val="00500197"/>
    <w:rsid w:val="00500E43"/>
    <w:rsid w:val="00502938"/>
    <w:rsid w:val="0050597A"/>
    <w:rsid w:val="00510224"/>
    <w:rsid w:val="00512FB3"/>
    <w:rsid w:val="0051304A"/>
    <w:rsid w:val="0053025A"/>
    <w:rsid w:val="00530F0D"/>
    <w:rsid w:val="00532FA2"/>
    <w:rsid w:val="0054286C"/>
    <w:rsid w:val="005441EC"/>
    <w:rsid w:val="005462B9"/>
    <w:rsid w:val="00554376"/>
    <w:rsid w:val="00555C3E"/>
    <w:rsid w:val="005618F9"/>
    <w:rsid w:val="0056310B"/>
    <w:rsid w:val="00570077"/>
    <w:rsid w:val="005703C0"/>
    <w:rsid w:val="005710FB"/>
    <w:rsid w:val="00571113"/>
    <w:rsid w:val="0057392C"/>
    <w:rsid w:val="00580FC2"/>
    <w:rsid w:val="00584630"/>
    <w:rsid w:val="005916B0"/>
    <w:rsid w:val="00591ED9"/>
    <w:rsid w:val="00592029"/>
    <w:rsid w:val="00593D14"/>
    <w:rsid w:val="005969C7"/>
    <w:rsid w:val="005A091D"/>
    <w:rsid w:val="005C2CC9"/>
    <w:rsid w:val="005C31D8"/>
    <w:rsid w:val="005D0BEE"/>
    <w:rsid w:val="005D3D9B"/>
    <w:rsid w:val="005D7149"/>
    <w:rsid w:val="005D7E91"/>
    <w:rsid w:val="005E401F"/>
    <w:rsid w:val="005E5718"/>
    <w:rsid w:val="005E6E3E"/>
    <w:rsid w:val="005F1C3B"/>
    <w:rsid w:val="005F3C3D"/>
    <w:rsid w:val="00600588"/>
    <w:rsid w:val="00604890"/>
    <w:rsid w:val="00604D35"/>
    <w:rsid w:val="00605E43"/>
    <w:rsid w:val="00611099"/>
    <w:rsid w:val="00611969"/>
    <w:rsid w:val="006176FB"/>
    <w:rsid w:val="00622FF0"/>
    <w:rsid w:val="00624709"/>
    <w:rsid w:val="00630BF0"/>
    <w:rsid w:val="00645C83"/>
    <w:rsid w:val="0064689C"/>
    <w:rsid w:val="0064714B"/>
    <w:rsid w:val="00650BF9"/>
    <w:rsid w:val="00654E3F"/>
    <w:rsid w:val="0066182E"/>
    <w:rsid w:val="00663C7B"/>
    <w:rsid w:val="00665230"/>
    <w:rsid w:val="006652E3"/>
    <w:rsid w:val="006666AE"/>
    <w:rsid w:val="0067070B"/>
    <w:rsid w:val="00672FB8"/>
    <w:rsid w:val="0067449F"/>
    <w:rsid w:val="006808AC"/>
    <w:rsid w:val="00683584"/>
    <w:rsid w:val="00685A15"/>
    <w:rsid w:val="006B0C3F"/>
    <w:rsid w:val="006B1CF4"/>
    <w:rsid w:val="006C5DB3"/>
    <w:rsid w:val="006F138A"/>
    <w:rsid w:val="0070387B"/>
    <w:rsid w:val="00706F8B"/>
    <w:rsid w:val="00710B0E"/>
    <w:rsid w:val="0071568E"/>
    <w:rsid w:val="00732352"/>
    <w:rsid w:val="007323C8"/>
    <w:rsid w:val="007354BA"/>
    <w:rsid w:val="007370EE"/>
    <w:rsid w:val="007379B6"/>
    <w:rsid w:val="00750C59"/>
    <w:rsid w:val="00750E34"/>
    <w:rsid w:val="00754C81"/>
    <w:rsid w:val="0076295E"/>
    <w:rsid w:val="00765C4F"/>
    <w:rsid w:val="00770353"/>
    <w:rsid w:val="00770F49"/>
    <w:rsid w:val="00772CA9"/>
    <w:rsid w:val="00786106"/>
    <w:rsid w:val="00793CEF"/>
    <w:rsid w:val="007A4CAE"/>
    <w:rsid w:val="007A6ACE"/>
    <w:rsid w:val="007B5DFA"/>
    <w:rsid w:val="007E0DAB"/>
    <w:rsid w:val="007E1633"/>
    <w:rsid w:val="007F173C"/>
    <w:rsid w:val="007F4771"/>
    <w:rsid w:val="00802059"/>
    <w:rsid w:val="0082754C"/>
    <w:rsid w:val="00834B4B"/>
    <w:rsid w:val="00857B4A"/>
    <w:rsid w:val="00861C58"/>
    <w:rsid w:val="0087748D"/>
    <w:rsid w:val="00890477"/>
    <w:rsid w:val="00890C65"/>
    <w:rsid w:val="008A44B9"/>
    <w:rsid w:val="008B352C"/>
    <w:rsid w:val="008B3911"/>
    <w:rsid w:val="008B7759"/>
    <w:rsid w:val="008B7A9D"/>
    <w:rsid w:val="008D1BD6"/>
    <w:rsid w:val="008D5BE5"/>
    <w:rsid w:val="008D6E1E"/>
    <w:rsid w:val="008D74F8"/>
    <w:rsid w:val="008E32C4"/>
    <w:rsid w:val="008E684E"/>
    <w:rsid w:val="008F3A54"/>
    <w:rsid w:val="008F3ADF"/>
    <w:rsid w:val="008F450E"/>
    <w:rsid w:val="008F5AC8"/>
    <w:rsid w:val="008F726D"/>
    <w:rsid w:val="008F7673"/>
    <w:rsid w:val="00901648"/>
    <w:rsid w:val="00902AF4"/>
    <w:rsid w:val="00904BA7"/>
    <w:rsid w:val="00914D5D"/>
    <w:rsid w:val="0092230A"/>
    <w:rsid w:val="00923206"/>
    <w:rsid w:val="00923FB7"/>
    <w:rsid w:val="00944983"/>
    <w:rsid w:val="009603E6"/>
    <w:rsid w:val="00967F7D"/>
    <w:rsid w:val="00970407"/>
    <w:rsid w:val="00980225"/>
    <w:rsid w:val="00980551"/>
    <w:rsid w:val="00981821"/>
    <w:rsid w:val="00981D1A"/>
    <w:rsid w:val="00990D89"/>
    <w:rsid w:val="00995F68"/>
    <w:rsid w:val="009A53ED"/>
    <w:rsid w:val="009A6395"/>
    <w:rsid w:val="009B4727"/>
    <w:rsid w:val="009C6D84"/>
    <w:rsid w:val="009C7FDE"/>
    <w:rsid w:val="009D2F21"/>
    <w:rsid w:val="009F1580"/>
    <w:rsid w:val="00A1268D"/>
    <w:rsid w:val="00A12B70"/>
    <w:rsid w:val="00A22634"/>
    <w:rsid w:val="00A2741E"/>
    <w:rsid w:val="00A2766A"/>
    <w:rsid w:val="00A37208"/>
    <w:rsid w:val="00A4275F"/>
    <w:rsid w:val="00A431BB"/>
    <w:rsid w:val="00A47253"/>
    <w:rsid w:val="00A47E91"/>
    <w:rsid w:val="00A5120C"/>
    <w:rsid w:val="00A513E4"/>
    <w:rsid w:val="00A54D63"/>
    <w:rsid w:val="00A5563B"/>
    <w:rsid w:val="00A6324A"/>
    <w:rsid w:val="00A635C1"/>
    <w:rsid w:val="00A66E91"/>
    <w:rsid w:val="00A70E12"/>
    <w:rsid w:val="00A72E04"/>
    <w:rsid w:val="00A738BF"/>
    <w:rsid w:val="00A760DF"/>
    <w:rsid w:val="00A76475"/>
    <w:rsid w:val="00A77301"/>
    <w:rsid w:val="00A7752A"/>
    <w:rsid w:val="00A911C3"/>
    <w:rsid w:val="00A922EB"/>
    <w:rsid w:val="00AA6F42"/>
    <w:rsid w:val="00AB1CC7"/>
    <w:rsid w:val="00AB31C6"/>
    <w:rsid w:val="00AB3972"/>
    <w:rsid w:val="00AB3AD2"/>
    <w:rsid w:val="00AB49FB"/>
    <w:rsid w:val="00AE1FBA"/>
    <w:rsid w:val="00AE30AB"/>
    <w:rsid w:val="00AE58B0"/>
    <w:rsid w:val="00AF2B86"/>
    <w:rsid w:val="00B00CA6"/>
    <w:rsid w:val="00B07150"/>
    <w:rsid w:val="00B10142"/>
    <w:rsid w:val="00B12FD8"/>
    <w:rsid w:val="00B17620"/>
    <w:rsid w:val="00B21CA2"/>
    <w:rsid w:val="00B23DC6"/>
    <w:rsid w:val="00B250F2"/>
    <w:rsid w:val="00B32B26"/>
    <w:rsid w:val="00B34D53"/>
    <w:rsid w:val="00B42453"/>
    <w:rsid w:val="00B44344"/>
    <w:rsid w:val="00B46A03"/>
    <w:rsid w:val="00B47F30"/>
    <w:rsid w:val="00B52048"/>
    <w:rsid w:val="00B52A02"/>
    <w:rsid w:val="00B53C9F"/>
    <w:rsid w:val="00B54589"/>
    <w:rsid w:val="00B5565F"/>
    <w:rsid w:val="00B55932"/>
    <w:rsid w:val="00B602AB"/>
    <w:rsid w:val="00B634F8"/>
    <w:rsid w:val="00B672B4"/>
    <w:rsid w:val="00B67E5D"/>
    <w:rsid w:val="00B7488A"/>
    <w:rsid w:val="00B77F3F"/>
    <w:rsid w:val="00B81A32"/>
    <w:rsid w:val="00B87571"/>
    <w:rsid w:val="00B957C0"/>
    <w:rsid w:val="00B97D54"/>
    <w:rsid w:val="00BA079F"/>
    <w:rsid w:val="00BA1441"/>
    <w:rsid w:val="00BA18DF"/>
    <w:rsid w:val="00BA1A67"/>
    <w:rsid w:val="00BA4210"/>
    <w:rsid w:val="00BA7AF2"/>
    <w:rsid w:val="00BD186D"/>
    <w:rsid w:val="00BD3518"/>
    <w:rsid w:val="00BD5F09"/>
    <w:rsid w:val="00BE44ED"/>
    <w:rsid w:val="00BE69A1"/>
    <w:rsid w:val="00BF3265"/>
    <w:rsid w:val="00BF79AB"/>
    <w:rsid w:val="00C04896"/>
    <w:rsid w:val="00C04BC0"/>
    <w:rsid w:val="00C06B6D"/>
    <w:rsid w:val="00C11ACF"/>
    <w:rsid w:val="00C11CD0"/>
    <w:rsid w:val="00C13CF4"/>
    <w:rsid w:val="00C204A5"/>
    <w:rsid w:val="00C20595"/>
    <w:rsid w:val="00C2370F"/>
    <w:rsid w:val="00C265CD"/>
    <w:rsid w:val="00C27600"/>
    <w:rsid w:val="00C32E06"/>
    <w:rsid w:val="00C36176"/>
    <w:rsid w:val="00C36F6B"/>
    <w:rsid w:val="00C37680"/>
    <w:rsid w:val="00C4320C"/>
    <w:rsid w:val="00C448D7"/>
    <w:rsid w:val="00C45441"/>
    <w:rsid w:val="00C463E3"/>
    <w:rsid w:val="00C47EA6"/>
    <w:rsid w:val="00C53695"/>
    <w:rsid w:val="00C61DC9"/>
    <w:rsid w:val="00C71255"/>
    <w:rsid w:val="00C717EA"/>
    <w:rsid w:val="00C74163"/>
    <w:rsid w:val="00C85BD1"/>
    <w:rsid w:val="00C86496"/>
    <w:rsid w:val="00C86B7B"/>
    <w:rsid w:val="00C95EA4"/>
    <w:rsid w:val="00C96383"/>
    <w:rsid w:val="00C97087"/>
    <w:rsid w:val="00C9728A"/>
    <w:rsid w:val="00CB11B5"/>
    <w:rsid w:val="00CC3576"/>
    <w:rsid w:val="00CD07AD"/>
    <w:rsid w:val="00CD1959"/>
    <w:rsid w:val="00CD1E4F"/>
    <w:rsid w:val="00CD3852"/>
    <w:rsid w:val="00CD5CA1"/>
    <w:rsid w:val="00CE4942"/>
    <w:rsid w:val="00CE6DF6"/>
    <w:rsid w:val="00D03622"/>
    <w:rsid w:val="00D15859"/>
    <w:rsid w:val="00D20BF2"/>
    <w:rsid w:val="00D215AD"/>
    <w:rsid w:val="00D2484D"/>
    <w:rsid w:val="00D25D33"/>
    <w:rsid w:val="00D260D2"/>
    <w:rsid w:val="00D31A22"/>
    <w:rsid w:val="00D33A89"/>
    <w:rsid w:val="00D355CE"/>
    <w:rsid w:val="00D41EA0"/>
    <w:rsid w:val="00D51B9A"/>
    <w:rsid w:val="00D57524"/>
    <w:rsid w:val="00D6362A"/>
    <w:rsid w:val="00D6386C"/>
    <w:rsid w:val="00D65EA6"/>
    <w:rsid w:val="00D84533"/>
    <w:rsid w:val="00D8491D"/>
    <w:rsid w:val="00D870AB"/>
    <w:rsid w:val="00D87D8D"/>
    <w:rsid w:val="00D919EF"/>
    <w:rsid w:val="00D9210E"/>
    <w:rsid w:val="00D935D2"/>
    <w:rsid w:val="00DC09CC"/>
    <w:rsid w:val="00DD31E5"/>
    <w:rsid w:val="00DD5D6B"/>
    <w:rsid w:val="00DE24C9"/>
    <w:rsid w:val="00DE397C"/>
    <w:rsid w:val="00DE4636"/>
    <w:rsid w:val="00DF3AD1"/>
    <w:rsid w:val="00DF4CC2"/>
    <w:rsid w:val="00DF5A2C"/>
    <w:rsid w:val="00DF5AE6"/>
    <w:rsid w:val="00DF5F88"/>
    <w:rsid w:val="00DF6B3C"/>
    <w:rsid w:val="00E0103B"/>
    <w:rsid w:val="00E03A1E"/>
    <w:rsid w:val="00E06347"/>
    <w:rsid w:val="00E07389"/>
    <w:rsid w:val="00E11EED"/>
    <w:rsid w:val="00E153D4"/>
    <w:rsid w:val="00E16A44"/>
    <w:rsid w:val="00E1729E"/>
    <w:rsid w:val="00E20423"/>
    <w:rsid w:val="00E205A1"/>
    <w:rsid w:val="00E239D4"/>
    <w:rsid w:val="00E24242"/>
    <w:rsid w:val="00E31C35"/>
    <w:rsid w:val="00E443DA"/>
    <w:rsid w:val="00E462CD"/>
    <w:rsid w:val="00E53505"/>
    <w:rsid w:val="00E56484"/>
    <w:rsid w:val="00E62307"/>
    <w:rsid w:val="00E706C4"/>
    <w:rsid w:val="00E74718"/>
    <w:rsid w:val="00E92476"/>
    <w:rsid w:val="00E933ED"/>
    <w:rsid w:val="00E954D6"/>
    <w:rsid w:val="00EA2C60"/>
    <w:rsid w:val="00EA56DB"/>
    <w:rsid w:val="00EB4E25"/>
    <w:rsid w:val="00EB5985"/>
    <w:rsid w:val="00EC1868"/>
    <w:rsid w:val="00EC3E96"/>
    <w:rsid w:val="00EC89D1"/>
    <w:rsid w:val="00ED0216"/>
    <w:rsid w:val="00ED0329"/>
    <w:rsid w:val="00EE0B5A"/>
    <w:rsid w:val="00EE49B2"/>
    <w:rsid w:val="00EF348F"/>
    <w:rsid w:val="00EF5E1E"/>
    <w:rsid w:val="00F00724"/>
    <w:rsid w:val="00F06EAF"/>
    <w:rsid w:val="00F135E7"/>
    <w:rsid w:val="00F165D9"/>
    <w:rsid w:val="00F42BB6"/>
    <w:rsid w:val="00F4539A"/>
    <w:rsid w:val="00F47CFB"/>
    <w:rsid w:val="00F51B92"/>
    <w:rsid w:val="00F52353"/>
    <w:rsid w:val="00F52780"/>
    <w:rsid w:val="00F5428B"/>
    <w:rsid w:val="00F54D7C"/>
    <w:rsid w:val="00F57479"/>
    <w:rsid w:val="00F766C9"/>
    <w:rsid w:val="00F76D43"/>
    <w:rsid w:val="00F850C7"/>
    <w:rsid w:val="00F91802"/>
    <w:rsid w:val="00F9578A"/>
    <w:rsid w:val="00FA6075"/>
    <w:rsid w:val="00FA7ED6"/>
    <w:rsid w:val="00FB15E6"/>
    <w:rsid w:val="00FB2F26"/>
    <w:rsid w:val="00FB32F2"/>
    <w:rsid w:val="00FB717D"/>
    <w:rsid w:val="00FC309E"/>
    <w:rsid w:val="00FE4D18"/>
    <w:rsid w:val="00FE502B"/>
    <w:rsid w:val="00FE5605"/>
    <w:rsid w:val="00FE5AE9"/>
    <w:rsid w:val="00FE686D"/>
    <w:rsid w:val="00FF08B1"/>
    <w:rsid w:val="01DD27DB"/>
    <w:rsid w:val="01E16E54"/>
    <w:rsid w:val="021ADD1D"/>
    <w:rsid w:val="02653B23"/>
    <w:rsid w:val="03F53267"/>
    <w:rsid w:val="04098F75"/>
    <w:rsid w:val="040E1604"/>
    <w:rsid w:val="046495FE"/>
    <w:rsid w:val="048531D9"/>
    <w:rsid w:val="058AF059"/>
    <w:rsid w:val="05B035E7"/>
    <w:rsid w:val="0615D603"/>
    <w:rsid w:val="06BD25D5"/>
    <w:rsid w:val="0754CA21"/>
    <w:rsid w:val="08E6FD22"/>
    <w:rsid w:val="08F48BF9"/>
    <w:rsid w:val="092A0496"/>
    <w:rsid w:val="09D83411"/>
    <w:rsid w:val="0A34022F"/>
    <w:rsid w:val="0AE7E441"/>
    <w:rsid w:val="0B2C44D5"/>
    <w:rsid w:val="0BF2594F"/>
    <w:rsid w:val="0C19DA10"/>
    <w:rsid w:val="0C89A6E9"/>
    <w:rsid w:val="0CB2A092"/>
    <w:rsid w:val="0CE6727D"/>
    <w:rsid w:val="0E00669D"/>
    <w:rsid w:val="0E1DD512"/>
    <w:rsid w:val="0E1ED2E7"/>
    <w:rsid w:val="0E3C7CBC"/>
    <w:rsid w:val="0E836CBC"/>
    <w:rsid w:val="0EAB6939"/>
    <w:rsid w:val="0EB73743"/>
    <w:rsid w:val="0F38BA6D"/>
    <w:rsid w:val="0FE88045"/>
    <w:rsid w:val="108961F2"/>
    <w:rsid w:val="116FDE57"/>
    <w:rsid w:val="11BD082B"/>
    <w:rsid w:val="1208DB32"/>
    <w:rsid w:val="121D11E1"/>
    <w:rsid w:val="1263203F"/>
    <w:rsid w:val="12966716"/>
    <w:rsid w:val="129B2382"/>
    <w:rsid w:val="12EB0AB6"/>
    <w:rsid w:val="12F1400D"/>
    <w:rsid w:val="130BB56A"/>
    <w:rsid w:val="1336627F"/>
    <w:rsid w:val="13721098"/>
    <w:rsid w:val="13F93384"/>
    <w:rsid w:val="141F7245"/>
    <w:rsid w:val="142992D4"/>
    <w:rsid w:val="14FAD49C"/>
    <w:rsid w:val="15411F76"/>
    <w:rsid w:val="162653B6"/>
    <w:rsid w:val="16BB996F"/>
    <w:rsid w:val="1792AC17"/>
    <w:rsid w:val="1858C67A"/>
    <w:rsid w:val="186B216B"/>
    <w:rsid w:val="18861694"/>
    <w:rsid w:val="18BB108B"/>
    <w:rsid w:val="18D04BF7"/>
    <w:rsid w:val="1958ABAF"/>
    <w:rsid w:val="199E6DC0"/>
    <w:rsid w:val="1A46D620"/>
    <w:rsid w:val="1AF0B554"/>
    <w:rsid w:val="1BD1BF92"/>
    <w:rsid w:val="1C346356"/>
    <w:rsid w:val="1CE990B5"/>
    <w:rsid w:val="1D1EE1F8"/>
    <w:rsid w:val="1D322914"/>
    <w:rsid w:val="1D544FC2"/>
    <w:rsid w:val="1D9E6198"/>
    <w:rsid w:val="1DFD5E90"/>
    <w:rsid w:val="1EE3EC5D"/>
    <w:rsid w:val="1F0622F8"/>
    <w:rsid w:val="1F270416"/>
    <w:rsid w:val="1F2B5140"/>
    <w:rsid w:val="20356169"/>
    <w:rsid w:val="205F96C8"/>
    <w:rsid w:val="20A85957"/>
    <w:rsid w:val="20CA0329"/>
    <w:rsid w:val="211ECB7E"/>
    <w:rsid w:val="211ECF77"/>
    <w:rsid w:val="21A0E5DA"/>
    <w:rsid w:val="22F68661"/>
    <w:rsid w:val="237B7EF8"/>
    <w:rsid w:val="237E1EFB"/>
    <w:rsid w:val="240D925A"/>
    <w:rsid w:val="25A10282"/>
    <w:rsid w:val="2613F0D7"/>
    <w:rsid w:val="2650CCBE"/>
    <w:rsid w:val="2661FAD6"/>
    <w:rsid w:val="26658A39"/>
    <w:rsid w:val="26B15F43"/>
    <w:rsid w:val="26E1BEF2"/>
    <w:rsid w:val="27507055"/>
    <w:rsid w:val="2771D69B"/>
    <w:rsid w:val="2793E9C8"/>
    <w:rsid w:val="27F9BCEF"/>
    <w:rsid w:val="28244E99"/>
    <w:rsid w:val="284F81F1"/>
    <w:rsid w:val="2855B29B"/>
    <w:rsid w:val="28651974"/>
    <w:rsid w:val="298CC62B"/>
    <w:rsid w:val="298E2D84"/>
    <w:rsid w:val="29973DBA"/>
    <w:rsid w:val="2A7E8CA9"/>
    <w:rsid w:val="2AA080C0"/>
    <w:rsid w:val="2AD0A0D5"/>
    <w:rsid w:val="2AD33B4E"/>
    <w:rsid w:val="2B85830E"/>
    <w:rsid w:val="2B8BD3A4"/>
    <w:rsid w:val="2BA57783"/>
    <w:rsid w:val="2BBB245A"/>
    <w:rsid w:val="2C631683"/>
    <w:rsid w:val="2D2CF38A"/>
    <w:rsid w:val="2D94C1FD"/>
    <w:rsid w:val="2DFAE95A"/>
    <w:rsid w:val="2E72371C"/>
    <w:rsid w:val="2E8509B1"/>
    <w:rsid w:val="2EA669E0"/>
    <w:rsid w:val="2F7B09B3"/>
    <w:rsid w:val="2FF621EA"/>
    <w:rsid w:val="302B14AE"/>
    <w:rsid w:val="3055DA43"/>
    <w:rsid w:val="30B5F508"/>
    <w:rsid w:val="30EC7F4D"/>
    <w:rsid w:val="3124CEDF"/>
    <w:rsid w:val="316E66D8"/>
    <w:rsid w:val="3184089B"/>
    <w:rsid w:val="31F45B0A"/>
    <w:rsid w:val="320F99F7"/>
    <w:rsid w:val="327D40B4"/>
    <w:rsid w:val="3295756B"/>
    <w:rsid w:val="336C6F10"/>
    <w:rsid w:val="33C7D2F0"/>
    <w:rsid w:val="351D7BA1"/>
    <w:rsid w:val="355D2C8D"/>
    <w:rsid w:val="35B7ECF3"/>
    <w:rsid w:val="35BA0EBC"/>
    <w:rsid w:val="362EB733"/>
    <w:rsid w:val="37A3031A"/>
    <w:rsid w:val="37C285F9"/>
    <w:rsid w:val="38591054"/>
    <w:rsid w:val="385A17E1"/>
    <w:rsid w:val="3892DD51"/>
    <w:rsid w:val="38D55583"/>
    <w:rsid w:val="38D9452E"/>
    <w:rsid w:val="3954F6F6"/>
    <w:rsid w:val="39C9119C"/>
    <w:rsid w:val="39F16DCD"/>
    <w:rsid w:val="3AC3963D"/>
    <w:rsid w:val="3AD2C660"/>
    <w:rsid w:val="3AD6195E"/>
    <w:rsid w:val="3B040565"/>
    <w:rsid w:val="3B1F5F35"/>
    <w:rsid w:val="3C1ABC03"/>
    <w:rsid w:val="3C262DBC"/>
    <w:rsid w:val="3CE477B0"/>
    <w:rsid w:val="3D12D241"/>
    <w:rsid w:val="3D54E38A"/>
    <w:rsid w:val="3D884C15"/>
    <w:rsid w:val="3DCAC966"/>
    <w:rsid w:val="3E5A6785"/>
    <w:rsid w:val="3FF851BA"/>
    <w:rsid w:val="40E103E8"/>
    <w:rsid w:val="4245DB09"/>
    <w:rsid w:val="42808668"/>
    <w:rsid w:val="429FA688"/>
    <w:rsid w:val="42B87574"/>
    <w:rsid w:val="42CD000B"/>
    <w:rsid w:val="43509C2C"/>
    <w:rsid w:val="435FC923"/>
    <w:rsid w:val="43AFCD7E"/>
    <w:rsid w:val="4418A3FD"/>
    <w:rsid w:val="445815EA"/>
    <w:rsid w:val="44EC0EB0"/>
    <w:rsid w:val="4585E3E6"/>
    <w:rsid w:val="46A41460"/>
    <w:rsid w:val="46B89AE0"/>
    <w:rsid w:val="4726CB46"/>
    <w:rsid w:val="4748C648"/>
    <w:rsid w:val="474D976D"/>
    <w:rsid w:val="479C86AC"/>
    <w:rsid w:val="488A91D1"/>
    <w:rsid w:val="48C702D2"/>
    <w:rsid w:val="4926448F"/>
    <w:rsid w:val="4959C9AE"/>
    <w:rsid w:val="499807B6"/>
    <w:rsid w:val="49DB3F73"/>
    <w:rsid w:val="4A8F5552"/>
    <w:rsid w:val="4AA452FF"/>
    <w:rsid w:val="4AA7D3EC"/>
    <w:rsid w:val="4ACE0C86"/>
    <w:rsid w:val="4B886596"/>
    <w:rsid w:val="4BBBD9EA"/>
    <w:rsid w:val="4D441477"/>
    <w:rsid w:val="4F579A0E"/>
    <w:rsid w:val="4F634693"/>
    <w:rsid w:val="4FF66F2B"/>
    <w:rsid w:val="505117CF"/>
    <w:rsid w:val="5106EB50"/>
    <w:rsid w:val="512B8168"/>
    <w:rsid w:val="51463680"/>
    <w:rsid w:val="51EF2462"/>
    <w:rsid w:val="51EFE2D9"/>
    <w:rsid w:val="524A214A"/>
    <w:rsid w:val="5280CBF3"/>
    <w:rsid w:val="528633E3"/>
    <w:rsid w:val="54A4E3E2"/>
    <w:rsid w:val="54A5E43B"/>
    <w:rsid w:val="5507E27C"/>
    <w:rsid w:val="553EF1DC"/>
    <w:rsid w:val="55729486"/>
    <w:rsid w:val="560785AD"/>
    <w:rsid w:val="56080691"/>
    <w:rsid w:val="5628E3C4"/>
    <w:rsid w:val="56619D40"/>
    <w:rsid w:val="57253A65"/>
    <w:rsid w:val="57AC7A8D"/>
    <w:rsid w:val="589C782C"/>
    <w:rsid w:val="5990D345"/>
    <w:rsid w:val="59F851CB"/>
    <w:rsid w:val="5AA507D6"/>
    <w:rsid w:val="5B7C011E"/>
    <w:rsid w:val="5B84051E"/>
    <w:rsid w:val="5BDF3979"/>
    <w:rsid w:val="5C01D3C7"/>
    <w:rsid w:val="5C48CC93"/>
    <w:rsid w:val="5C5A7517"/>
    <w:rsid w:val="5CE6F1BD"/>
    <w:rsid w:val="5CF9EF37"/>
    <w:rsid w:val="5D11EE03"/>
    <w:rsid w:val="5D961357"/>
    <w:rsid w:val="5DC9BE7A"/>
    <w:rsid w:val="5E61A17E"/>
    <w:rsid w:val="5EDECAE0"/>
    <w:rsid w:val="5EF29675"/>
    <w:rsid w:val="60AF219E"/>
    <w:rsid w:val="60E3F973"/>
    <w:rsid w:val="6141331B"/>
    <w:rsid w:val="6143A17B"/>
    <w:rsid w:val="61DEA638"/>
    <w:rsid w:val="627F1E4D"/>
    <w:rsid w:val="62A4C756"/>
    <w:rsid w:val="64124BAF"/>
    <w:rsid w:val="64B633BC"/>
    <w:rsid w:val="6559A9CB"/>
    <w:rsid w:val="656D4FBD"/>
    <w:rsid w:val="65ED0543"/>
    <w:rsid w:val="6622D5E9"/>
    <w:rsid w:val="663A6AFE"/>
    <w:rsid w:val="663BC13E"/>
    <w:rsid w:val="666D18F3"/>
    <w:rsid w:val="6675448B"/>
    <w:rsid w:val="6693D194"/>
    <w:rsid w:val="6729E4C4"/>
    <w:rsid w:val="67656E3C"/>
    <w:rsid w:val="6795F205"/>
    <w:rsid w:val="680F8023"/>
    <w:rsid w:val="68881AE0"/>
    <w:rsid w:val="688C39CC"/>
    <w:rsid w:val="6923C745"/>
    <w:rsid w:val="692F95F4"/>
    <w:rsid w:val="69334F30"/>
    <w:rsid w:val="69CC4DCD"/>
    <w:rsid w:val="6A477F01"/>
    <w:rsid w:val="6A6768B4"/>
    <w:rsid w:val="6B30F19A"/>
    <w:rsid w:val="6B6A3A0C"/>
    <w:rsid w:val="6BB1A683"/>
    <w:rsid w:val="6BF50C88"/>
    <w:rsid w:val="6CFA71D4"/>
    <w:rsid w:val="6D64B1A8"/>
    <w:rsid w:val="6D90475B"/>
    <w:rsid w:val="6EBB261F"/>
    <w:rsid w:val="6F198A66"/>
    <w:rsid w:val="6F5EE5FD"/>
    <w:rsid w:val="6F67B12F"/>
    <w:rsid w:val="6FDDC2AA"/>
    <w:rsid w:val="700A6171"/>
    <w:rsid w:val="70363C9C"/>
    <w:rsid w:val="7196A6FA"/>
    <w:rsid w:val="71D9C390"/>
    <w:rsid w:val="71E0CE9A"/>
    <w:rsid w:val="72B96FD3"/>
    <w:rsid w:val="7342D97D"/>
    <w:rsid w:val="7373B931"/>
    <w:rsid w:val="73F15525"/>
    <w:rsid w:val="746B9180"/>
    <w:rsid w:val="7525B51A"/>
    <w:rsid w:val="767860F4"/>
    <w:rsid w:val="76A8ACC3"/>
    <w:rsid w:val="772FBA0A"/>
    <w:rsid w:val="774D72EF"/>
    <w:rsid w:val="780B7443"/>
    <w:rsid w:val="786CBB94"/>
    <w:rsid w:val="791C9E29"/>
    <w:rsid w:val="799AE52D"/>
    <w:rsid w:val="7A0E5F8C"/>
    <w:rsid w:val="7A47CC40"/>
    <w:rsid w:val="7A6E8973"/>
    <w:rsid w:val="7AC53AC5"/>
    <w:rsid w:val="7B311735"/>
    <w:rsid w:val="7B3550D1"/>
    <w:rsid w:val="7B4B01EE"/>
    <w:rsid w:val="7BAC7DCC"/>
    <w:rsid w:val="7BC493D1"/>
    <w:rsid w:val="7C19536E"/>
    <w:rsid w:val="7C51F035"/>
    <w:rsid w:val="7C77061E"/>
    <w:rsid w:val="7CB1287D"/>
    <w:rsid w:val="7CE8E670"/>
    <w:rsid w:val="7CF876B4"/>
    <w:rsid w:val="7DDE614A"/>
    <w:rsid w:val="7E895559"/>
    <w:rsid w:val="7E993BFF"/>
    <w:rsid w:val="7EBEA2AE"/>
    <w:rsid w:val="7EC1BABB"/>
    <w:rsid w:val="7F42A3F5"/>
    <w:rsid w:val="7FF35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DBC7"/>
  <w15:docId w15:val="{C99D3643-8025-4880-A8B8-7E8AA1E3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CE"/>
    <w:rPr>
      <w:rFonts w:ascii="Calibri" w:eastAsia="Calibri" w:hAnsi="Calibri" w:cs="Calibri"/>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967F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67F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7F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67F7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7F7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7F7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7F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7F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708"/>
    <w:pPr>
      <w:tabs>
        <w:tab w:val="center" w:pos="4680"/>
        <w:tab w:val="right" w:pos="9360"/>
      </w:tabs>
    </w:pPr>
  </w:style>
  <w:style w:type="character" w:customStyle="1" w:styleId="HeaderChar">
    <w:name w:val="Header Char"/>
    <w:basedOn w:val="DefaultParagraphFont"/>
    <w:link w:val="Header"/>
    <w:uiPriority w:val="99"/>
    <w:rsid w:val="00054708"/>
    <w:rPr>
      <w:rFonts w:ascii="Calibri" w:eastAsia="Calibri" w:hAnsi="Calibri" w:cs="Calibri"/>
    </w:rPr>
  </w:style>
  <w:style w:type="paragraph" w:styleId="Footer">
    <w:name w:val="footer"/>
    <w:basedOn w:val="Normal"/>
    <w:link w:val="FooterChar"/>
    <w:uiPriority w:val="99"/>
    <w:unhideWhenUsed/>
    <w:rsid w:val="00054708"/>
    <w:pPr>
      <w:tabs>
        <w:tab w:val="center" w:pos="4680"/>
        <w:tab w:val="right" w:pos="9360"/>
      </w:tabs>
    </w:pPr>
  </w:style>
  <w:style w:type="character" w:customStyle="1" w:styleId="FooterChar">
    <w:name w:val="Footer Char"/>
    <w:basedOn w:val="DefaultParagraphFont"/>
    <w:link w:val="Footer"/>
    <w:uiPriority w:val="99"/>
    <w:rsid w:val="00054708"/>
    <w:rPr>
      <w:rFonts w:ascii="Calibri" w:eastAsia="Calibri" w:hAnsi="Calibri" w:cs="Calibri"/>
    </w:rPr>
  </w:style>
  <w:style w:type="character" w:styleId="Hyperlink">
    <w:name w:val="Hyperlink"/>
    <w:basedOn w:val="DefaultParagraphFont"/>
    <w:uiPriority w:val="99"/>
    <w:unhideWhenUsed/>
    <w:rsid w:val="00F165D9"/>
    <w:rPr>
      <w:color w:val="0000FF" w:themeColor="hyperlink"/>
      <w:u w:val="single"/>
    </w:rPr>
  </w:style>
  <w:style w:type="character" w:styleId="UnresolvedMention">
    <w:name w:val="Unresolved Mention"/>
    <w:basedOn w:val="DefaultParagraphFont"/>
    <w:uiPriority w:val="99"/>
    <w:semiHidden/>
    <w:unhideWhenUsed/>
    <w:rsid w:val="00F165D9"/>
    <w:rPr>
      <w:color w:val="605E5C"/>
      <w:shd w:val="clear" w:color="auto" w:fill="E1DFDD"/>
    </w:rPr>
  </w:style>
  <w:style w:type="character" w:customStyle="1" w:styleId="BodyTextChar">
    <w:name w:val="Body Text Char"/>
    <w:basedOn w:val="DefaultParagraphFont"/>
    <w:link w:val="BodyText"/>
    <w:uiPriority w:val="1"/>
    <w:rsid w:val="00296054"/>
    <w:rPr>
      <w:rFonts w:ascii="Calibri" w:eastAsia="Calibri" w:hAnsi="Calibri" w:cs="Calibri"/>
      <w:sz w:val="24"/>
      <w:szCs w:val="24"/>
    </w:rPr>
  </w:style>
  <w:style w:type="character" w:customStyle="1" w:styleId="ui-provider">
    <w:name w:val="ui-provider"/>
    <w:basedOn w:val="DefaultParagraphFont"/>
    <w:rsid w:val="005618F9"/>
  </w:style>
  <w:style w:type="paragraph" w:styleId="BalloonText">
    <w:name w:val="Balloon Text"/>
    <w:basedOn w:val="Normal"/>
    <w:link w:val="BalloonTextChar"/>
    <w:uiPriority w:val="99"/>
    <w:semiHidden/>
    <w:unhideWhenUsed/>
    <w:rsid w:val="00967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7D"/>
    <w:rPr>
      <w:rFonts w:ascii="Segoe UI" w:eastAsia="Calibri" w:hAnsi="Segoe UI" w:cs="Segoe UI"/>
      <w:sz w:val="18"/>
      <w:szCs w:val="18"/>
    </w:rPr>
  </w:style>
  <w:style w:type="paragraph" w:styleId="Bibliography">
    <w:name w:val="Bibliography"/>
    <w:basedOn w:val="Normal"/>
    <w:next w:val="Normal"/>
    <w:uiPriority w:val="37"/>
    <w:semiHidden/>
    <w:unhideWhenUsed/>
    <w:rsid w:val="00967F7D"/>
  </w:style>
  <w:style w:type="paragraph" w:styleId="BlockText">
    <w:name w:val="Block Text"/>
    <w:basedOn w:val="Normal"/>
    <w:uiPriority w:val="99"/>
    <w:semiHidden/>
    <w:unhideWhenUsed/>
    <w:rsid w:val="00967F7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967F7D"/>
    <w:pPr>
      <w:spacing w:after="120" w:line="480" w:lineRule="auto"/>
    </w:pPr>
  </w:style>
  <w:style w:type="character" w:customStyle="1" w:styleId="BodyText2Char">
    <w:name w:val="Body Text 2 Char"/>
    <w:basedOn w:val="DefaultParagraphFont"/>
    <w:link w:val="BodyText2"/>
    <w:uiPriority w:val="99"/>
    <w:semiHidden/>
    <w:rsid w:val="00967F7D"/>
    <w:rPr>
      <w:rFonts w:ascii="Calibri" w:eastAsia="Calibri" w:hAnsi="Calibri" w:cs="Calibri"/>
    </w:rPr>
  </w:style>
  <w:style w:type="paragraph" w:styleId="BodyText3">
    <w:name w:val="Body Text 3"/>
    <w:basedOn w:val="Normal"/>
    <w:link w:val="BodyText3Char"/>
    <w:uiPriority w:val="99"/>
    <w:semiHidden/>
    <w:unhideWhenUsed/>
    <w:rsid w:val="00967F7D"/>
    <w:pPr>
      <w:spacing w:after="120"/>
    </w:pPr>
    <w:rPr>
      <w:sz w:val="16"/>
      <w:szCs w:val="16"/>
    </w:rPr>
  </w:style>
  <w:style w:type="character" w:customStyle="1" w:styleId="BodyText3Char">
    <w:name w:val="Body Text 3 Char"/>
    <w:basedOn w:val="DefaultParagraphFont"/>
    <w:link w:val="BodyText3"/>
    <w:uiPriority w:val="99"/>
    <w:semiHidden/>
    <w:rsid w:val="00967F7D"/>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967F7D"/>
    <w:pPr>
      <w:ind w:firstLine="360"/>
    </w:pPr>
    <w:rPr>
      <w:sz w:val="22"/>
      <w:szCs w:val="22"/>
    </w:rPr>
  </w:style>
  <w:style w:type="character" w:customStyle="1" w:styleId="BodyTextFirstIndentChar">
    <w:name w:val="Body Text First Indent Char"/>
    <w:basedOn w:val="BodyTextChar"/>
    <w:link w:val="BodyTextFirstIndent"/>
    <w:uiPriority w:val="99"/>
    <w:semiHidden/>
    <w:rsid w:val="00967F7D"/>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967F7D"/>
    <w:pPr>
      <w:spacing w:after="120"/>
      <w:ind w:left="360"/>
    </w:pPr>
  </w:style>
  <w:style w:type="character" w:customStyle="1" w:styleId="BodyTextIndentChar">
    <w:name w:val="Body Text Indent Char"/>
    <w:basedOn w:val="DefaultParagraphFont"/>
    <w:link w:val="BodyTextIndent"/>
    <w:uiPriority w:val="99"/>
    <w:semiHidden/>
    <w:rsid w:val="00967F7D"/>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967F7D"/>
    <w:pPr>
      <w:spacing w:after="0"/>
      <w:ind w:firstLine="360"/>
    </w:pPr>
  </w:style>
  <w:style w:type="character" w:customStyle="1" w:styleId="BodyTextFirstIndent2Char">
    <w:name w:val="Body Text First Indent 2 Char"/>
    <w:basedOn w:val="BodyTextIndentChar"/>
    <w:link w:val="BodyTextFirstIndent2"/>
    <w:uiPriority w:val="99"/>
    <w:semiHidden/>
    <w:rsid w:val="00967F7D"/>
    <w:rPr>
      <w:rFonts w:ascii="Calibri" w:eastAsia="Calibri" w:hAnsi="Calibri" w:cs="Calibri"/>
    </w:rPr>
  </w:style>
  <w:style w:type="paragraph" w:styleId="BodyTextIndent2">
    <w:name w:val="Body Text Indent 2"/>
    <w:basedOn w:val="Normal"/>
    <w:link w:val="BodyTextIndent2Char"/>
    <w:uiPriority w:val="99"/>
    <w:semiHidden/>
    <w:unhideWhenUsed/>
    <w:rsid w:val="00967F7D"/>
    <w:pPr>
      <w:spacing w:after="120" w:line="480" w:lineRule="auto"/>
      <w:ind w:left="360"/>
    </w:pPr>
  </w:style>
  <w:style w:type="character" w:customStyle="1" w:styleId="BodyTextIndent2Char">
    <w:name w:val="Body Text Indent 2 Char"/>
    <w:basedOn w:val="DefaultParagraphFont"/>
    <w:link w:val="BodyTextIndent2"/>
    <w:uiPriority w:val="99"/>
    <w:semiHidden/>
    <w:rsid w:val="00967F7D"/>
    <w:rPr>
      <w:rFonts w:ascii="Calibri" w:eastAsia="Calibri" w:hAnsi="Calibri" w:cs="Calibri"/>
    </w:rPr>
  </w:style>
  <w:style w:type="paragraph" w:styleId="BodyTextIndent3">
    <w:name w:val="Body Text Indent 3"/>
    <w:basedOn w:val="Normal"/>
    <w:link w:val="BodyTextIndent3Char"/>
    <w:uiPriority w:val="99"/>
    <w:semiHidden/>
    <w:unhideWhenUsed/>
    <w:rsid w:val="00967F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7F7D"/>
    <w:rPr>
      <w:rFonts w:ascii="Calibri" w:eastAsia="Calibri" w:hAnsi="Calibri" w:cs="Calibri"/>
      <w:sz w:val="16"/>
      <w:szCs w:val="16"/>
    </w:rPr>
  </w:style>
  <w:style w:type="paragraph" w:styleId="Caption">
    <w:name w:val="caption"/>
    <w:basedOn w:val="Normal"/>
    <w:next w:val="Normal"/>
    <w:uiPriority w:val="35"/>
    <w:semiHidden/>
    <w:unhideWhenUsed/>
    <w:qFormat/>
    <w:rsid w:val="00967F7D"/>
    <w:pPr>
      <w:spacing w:after="200"/>
    </w:pPr>
    <w:rPr>
      <w:i/>
      <w:iCs/>
      <w:color w:val="1F497D" w:themeColor="text2"/>
      <w:sz w:val="18"/>
      <w:szCs w:val="18"/>
    </w:rPr>
  </w:style>
  <w:style w:type="paragraph" w:styleId="Closing">
    <w:name w:val="Closing"/>
    <w:basedOn w:val="Normal"/>
    <w:link w:val="ClosingChar"/>
    <w:uiPriority w:val="99"/>
    <w:semiHidden/>
    <w:unhideWhenUsed/>
    <w:rsid w:val="00967F7D"/>
    <w:pPr>
      <w:ind w:left="4320"/>
    </w:pPr>
  </w:style>
  <w:style w:type="character" w:customStyle="1" w:styleId="ClosingChar">
    <w:name w:val="Closing Char"/>
    <w:basedOn w:val="DefaultParagraphFont"/>
    <w:link w:val="Closing"/>
    <w:uiPriority w:val="99"/>
    <w:semiHidden/>
    <w:rsid w:val="00967F7D"/>
    <w:rPr>
      <w:rFonts w:ascii="Calibri" w:eastAsia="Calibri" w:hAnsi="Calibri" w:cs="Calibri"/>
    </w:rPr>
  </w:style>
  <w:style w:type="paragraph" w:styleId="CommentText">
    <w:name w:val="annotation text"/>
    <w:basedOn w:val="Normal"/>
    <w:link w:val="CommentTextChar"/>
    <w:uiPriority w:val="99"/>
    <w:semiHidden/>
    <w:unhideWhenUsed/>
    <w:rsid w:val="00967F7D"/>
    <w:rPr>
      <w:sz w:val="20"/>
      <w:szCs w:val="20"/>
    </w:rPr>
  </w:style>
  <w:style w:type="character" w:customStyle="1" w:styleId="CommentTextChar">
    <w:name w:val="Comment Text Char"/>
    <w:basedOn w:val="DefaultParagraphFont"/>
    <w:link w:val="CommentText"/>
    <w:uiPriority w:val="99"/>
    <w:semiHidden/>
    <w:rsid w:val="00967F7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7F7D"/>
    <w:rPr>
      <w:b/>
      <w:bCs/>
    </w:rPr>
  </w:style>
  <w:style w:type="character" w:customStyle="1" w:styleId="CommentSubjectChar">
    <w:name w:val="Comment Subject Char"/>
    <w:basedOn w:val="CommentTextChar"/>
    <w:link w:val="CommentSubject"/>
    <w:uiPriority w:val="99"/>
    <w:semiHidden/>
    <w:rsid w:val="00967F7D"/>
    <w:rPr>
      <w:rFonts w:ascii="Calibri" w:eastAsia="Calibri" w:hAnsi="Calibri" w:cs="Calibri"/>
      <w:b/>
      <w:bCs/>
      <w:sz w:val="20"/>
      <w:szCs w:val="20"/>
    </w:rPr>
  </w:style>
  <w:style w:type="paragraph" w:styleId="Date">
    <w:name w:val="Date"/>
    <w:basedOn w:val="Normal"/>
    <w:next w:val="Normal"/>
    <w:link w:val="DateChar"/>
    <w:uiPriority w:val="99"/>
    <w:semiHidden/>
    <w:unhideWhenUsed/>
    <w:rsid w:val="00967F7D"/>
  </w:style>
  <w:style w:type="character" w:customStyle="1" w:styleId="DateChar">
    <w:name w:val="Date Char"/>
    <w:basedOn w:val="DefaultParagraphFont"/>
    <w:link w:val="Date"/>
    <w:uiPriority w:val="99"/>
    <w:semiHidden/>
    <w:rsid w:val="00967F7D"/>
    <w:rPr>
      <w:rFonts w:ascii="Calibri" w:eastAsia="Calibri" w:hAnsi="Calibri" w:cs="Calibri"/>
    </w:rPr>
  </w:style>
  <w:style w:type="paragraph" w:styleId="DocumentMap">
    <w:name w:val="Document Map"/>
    <w:basedOn w:val="Normal"/>
    <w:link w:val="DocumentMapChar"/>
    <w:uiPriority w:val="99"/>
    <w:semiHidden/>
    <w:unhideWhenUsed/>
    <w:rsid w:val="00967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67F7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967F7D"/>
  </w:style>
  <w:style w:type="character" w:customStyle="1" w:styleId="E-mailSignatureChar">
    <w:name w:val="E-mail Signature Char"/>
    <w:basedOn w:val="DefaultParagraphFont"/>
    <w:link w:val="E-mailSignature"/>
    <w:uiPriority w:val="99"/>
    <w:semiHidden/>
    <w:rsid w:val="00967F7D"/>
    <w:rPr>
      <w:rFonts w:ascii="Calibri" w:eastAsia="Calibri" w:hAnsi="Calibri" w:cs="Calibri"/>
    </w:rPr>
  </w:style>
  <w:style w:type="paragraph" w:styleId="EndnoteText">
    <w:name w:val="endnote text"/>
    <w:basedOn w:val="Normal"/>
    <w:link w:val="EndnoteTextChar"/>
    <w:uiPriority w:val="99"/>
    <w:semiHidden/>
    <w:unhideWhenUsed/>
    <w:rsid w:val="00967F7D"/>
    <w:rPr>
      <w:sz w:val="20"/>
      <w:szCs w:val="20"/>
    </w:rPr>
  </w:style>
  <w:style w:type="character" w:customStyle="1" w:styleId="EndnoteTextChar">
    <w:name w:val="Endnote Text Char"/>
    <w:basedOn w:val="DefaultParagraphFont"/>
    <w:link w:val="EndnoteText"/>
    <w:uiPriority w:val="99"/>
    <w:semiHidden/>
    <w:rsid w:val="00967F7D"/>
    <w:rPr>
      <w:rFonts w:ascii="Calibri" w:eastAsia="Calibri" w:hAnsi="Calibri" w:cs="Calibri"/>
      <w:sz w:val="20"/>
      <w:szCs w:val="20"/>
    </w:rPr>
  </w:style>
  <w:style w:type="paragraph" w:styleId="EnvelopeAddress">
    <w:name w:val="envelope address"/>
    <w:basedOn w:val="Normal"/>
    <w:uiPriority w:val="99"/>
    <w:semiHidden/>
    <w:unhideWhenUsed/>
    <w:rsid w:val="00967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67F7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67F7D"/>
    <w:rPr>
      <w:sz w:val="20"/>
      <w:szCs w:val="20"/>
    </w:rPr>
  </w:style>
  <w:style w:type="character" w:customStyle="1" w:styleId="FootnoteTextChar">
    <w:name w:val="Footnote Text Char"/>
    <w:basedOn w:val="DefaultParagraphFont"/>
    <w:link w:val="FootnoteText"/>
    <w:uiPriority w:val="99"/>
    <w:semiHidden/>
    <w:rsid w:val="00967F7D"/>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967F7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67F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67F7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67F7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7F7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7F7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7F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7F7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67F7D"/>
    <w:rPr>
      <w:i/>
      <w:iCs/>
    </w:rPr>
  </w:style>
  <w:style w:type="character" w:customStyle="1" w:styleId="HTMLAddressChar">
    <w:name w:val="HTML Address Char"/>
    <w:basedOn w:val="DefaultParagraphFont"/>
    <w:link w:val="HTMLAddress"/>
    <w:uiPriority w:val="99"/>
    <w:semiHidden/>
    <w:rsid w:val="00967F7D"/>
    <w:rPr>
      <w:rFonts w:ascii="Calibri" w:eastAsia="Calibri" w:hAnsi="Calibri" w:cs="Calibri"/>
      <w:i/>
      <w:iCs/>
    </w:rPr>
  </w:style>
  <w:style w:type="paragraph" w:styleId="HTMLPreformatted">
    <w:name w:val="HTML Preformatted"/>
    <w:basedOn w:val="Normal"/>
    <w:link w:val="HTMLPreformattedChar"/>
    <w:uiPriority w:val="99"/>
    <w:semiHidden/>
    <w:unhideWhenUsed/>
    <w:rsid w:val="00967F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67F7D"/>
    <w:rPr>
      <w:rFonts w:ascii="Consolas" w:eastAsia="Calibri" w:hAnsi="Consolas" w:cs="Calibri"/>
      <w:sz w:val="20"/>
      <w:szCs w:val="20"/>
    </w:rPr>
  </w:style>
  <w:style w:type="paragraph" w:styleId="Index1">
    <w:name w:val="index 1"/>
    <w:basedOn w:val="Normal"/>
    <w:next w:val="Normal"/>
    <w:autoRedefine/>
    <w:uiPriority w:val="99"/>
    <w:semiHidden/>
    <w:unhideWhenUsed/>
    <w:rsid w:val="00967F7D"/>
    <w:pPr>
      <w:ind w:left="220" w:hanging="220"/>
    </w:pPr>
  </w:style>
  <w:style w:type="paragraph" w:styleId="Index2">
    <w:name w:val="index 2"/>
    <w:basedOn w:val="Normal"/>
    <w:next w:val="Normal"/>
    <w:autoRedefine/>
    <w:uiPriority w:val="99"/>
    <w:semiHidden/>
    <w:unhideWhenUsed/>
    <w:rsid w:val="00967F7D"/>
    <w:pPr>
      <w:ind w:left="440" w:hanging="220"/>
    </w:pPr>
  </w:style>
  <w:style w:type="paragraph" w:styleId="Index3">
    <w:name w:val="index 3"/>
    <w:basedOn w:val="Normal"/>
    <w:next w:val="Normal"/>
    <w:autoRedefine/>
    <w:uiPriority w:val="99"/>
    <w:semiHidden/>
    <w:unhideWhenUsed/>
    <w:rsid w:val="00967F7D"/>
    <w:pPr>
      <w:ind w:left="660" w:hanging="220"/>
    </w:pPr>
  </w:style>
  <w:style w:type="paragraph" w:styleId="Index4">
    <w:name w:val="index 4"/>
    <w:basedOn w:val="Normal"/>
    <w:next w:val="Normal"/>
    <w:autoRedefine/>
    <w:uiPriority w:val="99"/>
    <w:semiHidden/>
    <w:unhideWhenUsed/>
    <w:rsid w:val="00967F7D"/>
    <w:pPr>
      <w:ind w:left="880" w:hanging="220"/>
    </w:pPr>
  </w:style>
  <w:style w:type="paragraph" w:styleId="Index5">
    <w:name w:val="index 5"/>
    <w:basedOn w:val="Normal"/>
    <w:next w:val="Normal"/>
    <w:autoRedefine/>
    <w:uiPriority w:val="99"/>
    <w:semiHidden/>
    <w:unhideWhenUsed/>
    <w:rsid w:val="00967F7D"/>
    <w:pPr>
      <w:ind w:left="1100" w:hanging="220"/>
    </w:pPr>
  </w:style>
  <w:style w:type="paragraph" w:styleId="Index6">
    <w:name w:val="index 6"/>
    <w:basedOn w:val="Normal"/>
    <w:next w:val="Normal"/>
    <w:autoRedefine/>
    <w:uiPriority w:val="99"/>
    <w:semiHidden/>
    <w:unhideWhenUsed/>
    <w:rsid w:val="00967F7D"/>
    <w:pPr>
      <w:ind w:left="1320" w:hanging="220"/>
    </w:pPr>
  </w:style>
  <w:style w:type="paragraph" w:styleId="Index7">
    <w:name w:val="index 7"/>
    <w:basedOn w:val="Normal"/>
    <w:next w:val="Normal"/>
    <w:autoRedefine/>
    <w:uiPriority w:val="99"/>
    <w:semiHidden/>
    <w:unhideWhenUsed/>
    <w:rsid w:val="00967F7D"/>
    <w:pPr>
      <w:ind w:left="1540" w:hanging="220"/>
    </w:pPr>
  </w:style>
  <w:style w:type="paragraph" w:styleId="Index8">
    <w:name w:val="index 8"/>
    <w:basedOn w:val="Normal"/>
    <w:next w:val="Normal"/>
    <w:autoRedefine/>
    <w:uiPriority w:val="99"/>
    <w:semiHidden/>
    <w:unhideWhenUsed/>
    <w:rsid w:val="00967F7D"/>
    <w:pPr>
      <w:ind w:left="1760" w:hanging="220"/>
    </w:pPr>
  </w:style>
  <w:style w:type="paragraph" w:styleId="Index9">
    <w:name w:val="index 9"/>
    <w:basedOn w:val="Normal"/>
    <w:next w:val="Normal"/>
    <w:autoRedefine/>
    <w:uiPriority w:val="99"/>
    <w:semiHidden/>
    <w:unhideWhenUsed/>
    <w:rsid w:val="00967F7D"/>
    <w:pPr>
      <w:ind w:left="1980" w:hanging="220"/>
    </w:pPr>
  </w:style>
  <w:style w:type="paragraph" w:styleId="IndexHeading">
    <w:name w:val="index heading"/>
    <w:basedOn w:val="Normal"/>
    <w:next w:val="Index1"/>
    <w:uiPriority w:val="99"/>
    <w:semiHidden/>
    <w:unhideWhenUsed/>
    <w:rsid w:val="00967F7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67F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67F7D"/>
    <w:rPr>
      <w:rFonts w:ascii="Calibri" w:eastAsia="Calibri" w:hAnsi="Calibri" w:cs="Calibri"/>
      <w:i/>
      <w:iCs/>
      <w:color w:val="4F81BD" w:themeColor="accent1"/>
    </w:rPr>
  </w:style>
  <w:style w:type="paragraph" w:styleId="List">
    <w:name w:val="List"/>
    <w:basedOn w:val="Normal"/>
    <w:uiPriority w:val="99"/>
    <w:semiHidden/>
    <w:unhideWhenUsed/>
    <w:rsid w:val="00967F7D"/>
    <w:pPr>
      <w:ind w:left="360" w:hanging="360"/>
      <w:contextualSpacing/>
    </w:pPr>
  </w:style>
  <w:style w:type="paragraph" w:styleId="List2">
    <w:name w:val="List 2"/>
    <w:basedOn w:val="Normal"/>
    <w:uiPriority w:val="99"/>
    <w:semiHidden/>
    <w:unhideWhenUsed/>
    <w:rsid w:val="00967F7D"/>
    <w:pPr>
      <w:ind w:left="720" w:hanging="360"/>
      <w:contextualSpacing/>
    </w:pPr>
  </w:style>
  <w:style w:type="paragraph" w:styleId="List3">
    <w:name w:val="List 3"/>
    <w:basedOn w:val="Normal"/>
    <w:uiPriority w:val="99"/>
    <w:semiHidden/>
    <w:unhideWhenUsed/>
    <w:rsid w:val="00967F7D"/>
    <w:pPr>
      <w:ind w:left="1080" w:hanging="360"/>
      <w:contextualSpacing/>
    </w:pPr>
  </w:style>
  <w:style w:type="paragraph" w:styleId="List4">
    <w:name w:val="List 4"/>
    <w:basedOn w:val="Normal"/>
    <w:uiPriority w:val="99"/>
    <w:semiHidden/>
    <w:unhideWhenUsed/>
    <w:rsid w:val="00967F7D"/>
    <w:pPr>
      <w:ind w:left="1440" w:hanging="360"/>
      <w:contextualSpacing/>
    </w:pPr>
  </w:style>
  <w:style w:type="paragraph" w:styleId="List5">
    <w:name w:val="List 5"/>
    <w:basedOn w:val="Normal"/>
    <w:uiPriority w:val="99"/>
    <w:semiHidden/>
    <w:unhideWhenUsed/>
    <w:rsid w:val="00967F7D"/>
    <w:pPr>
      <w:ind w:left="1800" w:hanging="360"/>
      <w:contextualSpacing/>
    </w:pPr>
  </w:style>
  <w:style w:type="paragraph" w:styleId="ListBullet">
    <w:name w:val="List Bullet"/>
    <w:basedOn w:val="Normal"/>
    <w:uiPriority w:val="99"/>
    <w:semiHidden/>
    <w:unhideWhenUsed/>
    <w:rsid w:val="00967F7D"/>
    <w:pPr>
      <w:numPr>
        <w:numId w:val="10"/>
      </w:numPr>
      <w:contextualSpacing/>
    </w:pPr>
  </w:style>
  <w:style w:type="paragraph" w:styleId="ListBullet2">
    <w:name w:val="List Bullet 2"/>
    <w:basedOn w:val="Normal"/>
    <w:uiPriority w:val="99"/>
    <w:semiHidden/>
    <w:unhideWhenUsed/>
    <w:rsid w:val="00967F7D"/>
    <w:pPr>
      <w:numPr>
        <w:numId w:val="11"/>
      </w:numPr>
      <w:contextualSpacing/>
    </w:pPr>
  </w:style>
  <w:style w:type="paragraph" w:styleId="ListBullet3">
    <w:name w:val="List Bullet 3"/>
    <w:basedOn w:val="Normal"/>
    <w:uiPriority w:val="99"/>
    <w:semiHidden/>
    <w:unhideWhenUsed/>
    <w:rsid w:val="00967F7D"/>
    <w:pPr>
      <w:numPr>
        <w:numId w:val="12"/>
      </w:numPr>
      <w:contextualSpacing/>
    </w:pPr>
  </w:style>
  <w:style w:type="paragraph" w:styleId="ListBullet4">
    <w:name w:val="List Bullet 4"/>
    <w:basedOn w:val="Normal"/>
    <w:uiPriority w:val="99"/>
    <w:semiHidden/>
    <w:unhideWhenUsed/>
    <w:rsid w:val="00967F7D"/>
    <w:pPr>
      <w:numPr>
        <w:numId w:val="13"/>
      </w:numPr>
      <w:contextualSpacing/>
    </w:pPr>
  </w:style>
  <w:style w:type="paragraph" w:styleId="ListBullet5">
    <w:name w:val="List Bullet 5"/>
    <w:basedOn w:val="Normal"/>
    <w:uiPriority w:val="99"/>
    <w:semiHidden/>
    <w:unhideWhenUsed/>
    <w:rsid w:val="00967F7D"/>
    <w:pPr>
      <w:numPr>
        <w:numId w:val="14"/>
      </w:numPr>
      <w:contextualSpacing/>
    </w:pPr>
  </w:style>
  <w:style w:type="paragraph" w:styleId="ListContinue">
    <w:name w:val="List Continue"/>
    <w:basedOn w:val="Normal"/>
    <w:uiPriority w:val="99"/>
    <w:semiHidden/>
    <w:unhideWhenUsed/>
    <w:rsid w:val="00967F7D"/>
    <w:pPr>
      <w:spacing w:after="120"/>
      <w:ind w:left="360"/>
      <w:contextualSpacing/>
    </w:pPr>
  </w:style>
  <w:style w:type="paragraph" w:styleId="ListContinue2">
    <w:name w:val="List Continue 2"/>
    <w:basedOn w:val="Normal"/>
    <w:uiPriority w:val="99"/>
    <w:semiHidden/>
    <w:unhideWhenUsed/>
    <w:rsid w:val="00967F7D"/>
    <w:pPr>
      <w:spacing w:after="120"/>
      <w:ind w:left="720"/>
      <w:contextualSpacing/>
    </w:pPr>
  </w:style>
  <w:style w:type="paragraph" w:styleId="ListContinue3">
    <w:name w:val="List Continue 3"/>
    <w:basedOn w:val="Normal"/>
    <w:uiPriority w:val="99"/>
    <w:semiHidden/>
    <w:unhideWhenUsed/>
    <w:rsid w:val="00967F7D"/>
    <w:pPr>
      <w:spacing w:after="120"/>
      <w:ind w:left="1080"/>
      <w:contextualSpacing/>
    </w:pPr>
  </w:style>
  <w:style w:type="paragraph" w:styleId="ListContinue4">
    <w:name w:val="List Continue 4"/>
    <w:basedOn w:val="Normal"/>
    <w:uiPriority w:val="99"/>
    <w:semiHidden/>
    <w:unhideWhenUsed/>
    <w:rsid w:val="00967F7D"/>
    <w:pPr>
      <w:spacing w:after="120"/>
      <w:ind w:left="1440"/>
      <w:contextualSpacing/>
    </w:pPr>
  </w:style>
  <w:style w:type="paragraph" w:styleId="ListContinue5">
    <w:name w:val="List Continue 5"/>
    <w:basedOn w:val="Normal"/>
    <w:uiPriority w:val="99"/>
    <w:semiHidden/>
    <w:unhideWhenUsed/>
    <w:rsid w:val="00967F7D"/>
    <w:pPr>
      <w:spacing w:after="120"/>
      <w:ind w:left="1800"/>
      <w:contextualSpacing/>
    </w:pPr>
  </w:style>
  <w:style w:type="paragraph" w:styleId="ListNumber">
    <w:name w:val="List Number"/>
    <w:basedOn w:val="Normal"/>
    <w:uiPriority w:val="99"/>
    <w:semiHidden/>
    <w:unhideWhenUsed/>
    <w:rsid w:val="00967F7D"/>
    <w:pPr>
      <w:numPr>
        <w:numId w:val="15"/>
      </w:numPr>
      <w:contextualSpacing/>
    </w:pPr>
  </w:style>
  <w:style w:type="paragraph" w:styleId="ListNumber2">
    <w:name w:val="List Number 2"/>
    <w:basedOn w:val="Normal"/>
    <w:uiPriority w:val="99"/>
    <w:semiHidden/>
    <w:unhideWhenUsed/>
    <w:rsid w:val="00967F7D"/>
    <w:pPr>
      <w:numPr>
        <w:numId w:val="16"/>
      </w:numPr>
      <w:contextualSpacing/>
    </w:pPr>
  </w:style>
  <w:style w:type="paragraph" w:styleId="ListNumber3">
    <w:name w:val="List Number 3"/>
    <w:basedOn w:val="Normal"/>
    <w:uiPriority w:val="99"/>
    <w:semiHidden/>
    <w:unhideWhenUsed/>
    <w:rsid w:val="00967F7D"/>
    <w:pPr>
      <w:numPr>
        <w:numId w:val="17"/>
      </w:numPr>
      <w:contextualSpacing/>
    </w:pPr>
  </w:style>
  <w:style w:type="paragraph" w:styleId="ListNumber4">
    <w:name w:val="List Number 4"/>
    <w:basedOn w:val="Normal"/>
    <w:uiPriority w:val="99"/>
    <w:semiHidden/>
    <w:unhideWhenUsed/>
    <w:rsid w:val="00967F7D"/>
    <w:pPr>
      <w:numPr>
        <w:numId w:val="18"/>
      </w:numPr>
      <w:contextualSpacing/>
    </w:pPr>
  </w:style>
  <w:style w:type="paragraph" w:styleId="ListNumber5">
    <w:name w:val="List Number 5"/>
    <w:basedOn w:val="Normal"/>
    <w:uiPriority w:val="99"/>
    <w:semiHidden/>
    <w:unhideWhenUsed/>
    <w:rsid w:val="00967F7D"/>
    <w:pPr>
      <w:numPr>
        <w:numId w:val="19"/>
      </w:numPr>
      <w:contextualSpacing/>
    </w:pPr>
  </w:style>
  <w:style w:type="paragraph" w:styleId="MacroText">
    <w:name w:val="macro"/>
    <w:link w:val="MacroTextChar"/>
    <w:uiPriority w:val="99"/>
    <w:semiHidden/>
    <w:unhideWhenUsed/>
    <w:rsid w:val="00967F7D"/>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967F7D"/>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967F7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67F7D"/>
    <w:rPr>
      <w:rFonts w:asciiTheme="majorHAnsi" w:eastAsiaTheme="majorEastAsia" w:hAnsiTheme="majorHAnsi" w:cstheme="majorBidi"/>
      <w:sz w:val="24"/>
      <w:szCs w:val="24"/>
      <w:shd w:val="pct20" w:color="auto" w:fill="auto"/>
    </w:rPr>
  </w:style>
  <w:style w:type="paragraph" w:styleId="NoSpacing">
    <w:name w:val="No Spacing"/>
    <w:uiPriority w:val="1"/>
    <w:qFormat/>
    <w:rsid w:val="00967F7D"/>
    <w:rPr>
      <w:rFonts w:ascii="Calibri" w:eastAsia="Calibri" w:hAnsi="Calibri" w:cs="Calibri"/>
    </w:rPr>
  </w:style>
  <w:style w:type="paragraph" w:styleId="NormalWeb">
    <w:name w:val="Normal (Web)"/>
    <w:basedOn w:val="Normal"/>
    <w:uiPriority w:val="99"/>
    <w:semiHidden/>
    <w:unhideWhenUsed/>
    <w:rsid w:val="00967F7D"/>
    <w:rPr>
      <w:rFonts w:ascii="Times New Roman" w:hAnsi="Times New Roman" w:cs="Times New Roman"/>
      <w:sz w:val="24"/>
      <w:szCs w:val="24"/>
    </w:rPr>
  </w:style>
  <w:style w:type="paragraph" w:styleId="NormalIndent">
    <w:name w:val="Normal Indent"/>
    <w:basedOn w:val="Normal"/>
    <w:uiPriority w:val="99"/>
    <w:semiHidden/>
    <w:unhideWhenUsed/>
    <w:rsid w:val="00967F7D"/>
    <w:pPr>
      <w:ind w:left="720"/>
    </w:pPr>
  </w:style>
  <w:style w:type="paragraph" w:styleId="NoteHeading">
    <w:name w:val="Note Heading"/>
    <w:basedOn w:val="Normal"/>
    <w:next w:val="Normal"/>
    <w:link w:val="NoteHeadingChar"/>
    <w:uiPriority w:val="99"/>
    <w:semiHidden/>
    <w:unhideWhenUsed/>
    <w:rsid w:val="00967F7D"/>
  </w:style>
  <w:style w:type="character" w:customStyle="1" w:styleId="NoteHeadingChar">
    <w:name w:val="Note Heading Char"/>
    <w:basedOn w:val="DefaultParagraphFont"/>
    <w:link w:val="NoteHeading"/>
    <w:uiPriority w:val="99"/>
    <w:semiHidden/>
    <w:rsid w:val="00967F7D"/>
    <w:rPr>
      <w:rFonts w:ascii="Calibri" w:eastAsia="Calibri" w:hAnsi="Calibri" w:cs="Calibri"/>
    </w:rPr>
  </w:style>
  <w:style w:type="paragraph" w:styleId="PlainText">
    <w:name w:val="Plain Text"/>
    <w:basedOn w:val="Normal"/>
    <w:link w:val="PlainTextChar"/>
    <w:uiPriority w:val="99"/>
    <w:semiHidden/>
    <w:unhideWhenUsed/>
    <w:rsid w:val="00967F7D"/>
    <w:rPr>
      <w:rFonts w:ascii="Consolas" w:hAnsi="Consolas"/>
      <w:sz w:val="21"/>
      <w:szCs w:val="21"/>
    </w:rPr>
  </w:style>
  <w:style w:type="character" w:customStyle="1" w:styleId="PlainTextChar">
    <w:name w:val="Plain Text Char"/>
    <w:basedOn w:val="DefaultParagraphFont"/>
    <w:link w:val="PlainText"/>
    <w:uiPriority w:val="99"/>
    <w:semiHidden/>
    <w:rsid w:val="00967F7D"/>
    <w:rPr>
      <w:rFonts w:ascii="Consolas" w:eastAsia="Calibri" w:hAnsi="Consolas" w:cs="Calibri"/>
      <w:sz w:val="21"/>
      <w:szCs w:val="21"/>
    </w:rPr>
  </w:style>
  <w:style w:type="paragraph" w:styleId="Quote">
    <w:name w:val="Quote"/>
    <w:basedOn w:val="Normal"/>
    <w:next w:val="Normal"/>
    <w:link w:val="QuoteChar"/>
    <w:uiPriority w:val="29"/>
    <w:qFormat/>
    <w:rsid w:val="00967F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7F7D"/>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967F7D"/>
  </w:style>
  <w:style w:type="character" w:customStyle="1" w:styleId="SalutationChar">
    <w:name w:val="Salutation Char"/>
    <w:basedOn w:val="DefaultParagraphFont"/>
    <w:link w:val="Salutation"/>
    <w:uiPriority w:val="99"/>
    <w:semiHidden/>
    <w:rsid w:val="00967F7D"/>
    <w:rPr>
      <w:rFonts w:ascii="Calibri" w:eastAsia="Calibri" w:hAnsi="Calibri" w:cs="Calibri"/>
    </w:rPr>
  </w:style>
  <w:style w:type="paragraph" w:styleId="Signature">
    <w:name w:val="Signature"/>
    <w:basedOn w:val="Normal"/>
    <w:link w:val="SignatureChar"/>
    <w:uiPriority w:val="99"/>
    <w:semiHidden/>
    <w:unhideWhenUsed/>
    <w:rsid w:val="00967F7D"/>
    <w:pPr>
      <w:ind w:left="4320"/>
    </w:pPr>
  </w:style>
  <w:style w:type="character" w:customStyle="1" w:styleId="SignatureChar">
    <w:name w:val="Signature Char"/>
    <w:basedOn w:val="DefaultParagraphFont"/>
    <w:link w:val="Signature"/>
    <w:uiPriority w:val="99"/>
    <w:semiHidden/>
    <w:rsid w:val="00967F7D"/>
    <w:rPr>
      <w:rFonts w:ascii="Calibri" w:eastAsia="Calibri" w:hAnsi="Calibri" w:cs="Calibri"/>
    </w:rPr>
  </w:style>
  <w:style w:type="paragraph" w:styleId="Subtitle">
    <w:name w:val="Subtitle"/>
    <w:basedOn w:val="Normal"/>
    <w:next w:val="Normal"/>
    <w:link w:val="SubtitleChar"/>
    <w:uiPriority w:val="11"/>
    <w:qFormat/>
    <w:rsid w:val="00967F7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67F7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67F7D"/>
    <w:pPr>
      <w:ind w:left="220" w:hanging="220"/>
    </w:pPr>
  </w:style>
  <w:style w:type="paragraph" w:styleId="TableofFigures">
    <w:name w:val="table of figures"/>
    <w:basedOn w:val="Normal"/>
    <w:next w:val="Normal"/>
    <w:uiPriority w:val="99"/>
    <w:semiHidden/>
    <w:unhideWhenUsed/>
    <w:rsid w:val="00967F7D"/>
  </w:style>
  <w:style w:type="paragraph" w:styleId="Title">
    <w:name w:val="Title"/>
    <w:basedOn w:val="Normal"/>
    <w:next w:val="Normal"/>
    <w:link w:val="TitleChar"/>
    <w:uiPriority w:val="10"/>
    <w:qFormat/>
    <w:rsid w:val="00967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F7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67F7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67F7D"/>
    <w:pPr>
      <w:spacing w:after="100"/>
    </w:pPr>
  </w:style>
  <w:style w:type="paragraph" w:styleId="TOC2">
    <w:name w:val="toc 2"/>
    <w:basedOn w:val="Normal"/>
    <w:next w:val="Normal"/>
    <w:autoRedefine/>
    <w:uiPriority w:val="39"/>
    <w:semiHidden/>
    <w:unhideWhenUsed/>
    <w:rsid w:val="00967F7D"/>
    <w:pPr>
      <w:spacing w:after="100"/>
      <w:ind w:left="220"/>
    </w:pPr>
  </w:style>
  <w:style w:type="paragraph" w:styleId="TOC3">
    <w:name w:val="toc 3"/>
    <w:basedOn w:val="Normal"/>
    <w:next w:val="Normal"/>
    <w:autoRedefine/>
    <w:uiPriority w:val="39"/>
    <w:semiHidden/>
    <w:unhideWhenUsed/>
    <w:rsid w:val="00967F7D"/>
    <w:pPr>
      <w:spacing w:after="100"/>
      <w:ind w:left="440"/>
    </w:pPr>
  </w:style>
  <w:style w:type="paragraph" w:styleId="TOC4">
    <w:name w:val="toc 4"/>
    <w:basedOn w:val="Normal"/>
    <w:next w:val="Normal"/>
    <w:autoRedefine/>
    <w:uiPriority w:val="39"/>
    <w:semiHidden/>
    <w:unhideWhenUsed/>
    <w:rsid w:val="00967F7D"/>
    <w:pPr>
      <w:spacing w:after="100"/>
      <w:ind w:left="660"/>
    </w:pPr>
  </w:style>
  <w:style w:type="paragraph" w:styleId="TOC5">
    <w:name w:val="toc 5"/>
    <w:basedOn w:val="Normal"/>
    <w:next w:val="Normal"/>
    <w:autoRedefine/>
    <w:uiPriority w:val="39"/>
    <w:semiHidden/>
    <w:unhideWhenUsed/>
    <w:rsid w:val="00967F7D"/>
    <w:pPr>
      <w:spacing w:after="100"/>
      <w:ind w:left="880"/>
    </w:pPr>
  </w:style>
  <w:style w:type="paragraph" w:styleId="TOC6">
    <w:name w:val="toc 6"/>
    <w:basedOn w:val="Normal"/>
    <w:next w:val="Normal"/>
    <w:autoRedefine/>
    <w:uiPriority w:val="39"/>
    <w:semiHidden/>
    <w:unhideWhenUsed/>
    <w:rsid w:val="00967F7D"/>
    <w:pPr>
      <w:spacing w:after="100"/>
      <w:ind w:left="1100"/>
    </w:pPr>
  </w:style>
  <w:style w:type="paragraph" w:styleId="TOC7">
    <w:name w:val="toc 7"/>
    <w:basedOn w:val="Normal"/>
    <w:next w:val="Normal"/>
    <w:autoRedefine/>
    <w:uiPriority w:val="39"/>
    <w:semiHidden/>
    <w:unhideWhenUsed/>
    <w:rsid w:val="00967F7D"/>
    <w:pPr>
      <w:spacing w:after="100"/>
      <w:ind w:left="1320"/>
    </w:pPr>
  </w:style>
  <w:style w:type="paragraph" w:styleId="TOC8">
    <w:name w:val="toc 8"/>
    <w:basedOn w:val="Normal"/>
    <w:next w:val="Normal"/>
    <w:autoRedefine/>
    <w:uiPriority w:val="39"/>
    <w:semiHidden/>
    <w:unhideWhenUsed/>
    <w:rsid w:val="00967F7D"/>
    <w:pPr>
      <w:spacing w:after="100"/>
      <w:ind w:left="1540"/>
    </w:pPr>
  </w:style>
  <w:style w:type="paragraph" w:styleId="TOC9">
    <w:name w:val="toc 9"/>
    <w:basedOn w:val="Normal"/>
    <w:next w:val="Normal"/>
    <w:autoRedefine/>
    <w:uiPriority w:val="39"/>
    <w:semiHidden/>
    <w:unhideWhenUsed/>
    <w:rsid w:val="00967F7D"/>
    <w:pPr>
      <w:spacing w:after="100"/>
      <w:ind w:left="1760"/>
    </w:pPr>
  </w:style>
  <w:style w:type="paragraph" w:styleId="TOCHeading">
    <w:name w:val="TOC Heading"/>
    <w:basedOn w:val="Heading1"/>
    <w:next w:val="Normal"/>
    <w:uiPriority w:val="39"/>
    <w:semiHidden/>
    <w:unhideWhenUsed/>
    <w:qFormat/>
    <w:rsid w:val="00967F7D"/>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2449">
      <w:bodyDiv w:val="1"/>
      <w:marLeft w:val="0"/>
      <w:marRight w:val="0"/>
      <w:marTop w:val="0"/>
      <w:marBottom w:val="0"/>
      <w:divBdr>
        <w:top w:val="none" w:sz="0" w:space="0" w:color="auto"/>
        <w:left w:val="none" w:sz="0" w:space="0" w:color="auto"/>
        <w:bottom w:val="none" w:sz="0" w:space="0" w:color="auto"/>
        <w:right w:val="none" w:sz="0" w:space="0" w:color="auto"/>
      </w:divBdr>
    </w:div>
    <w:div w:id="187854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e6c6d-75d5-4870-9547-6d97b3d200ec">
      <Terms xmlns="http://schemas.microsoft.com/office/infopath/2007/PartnerControls"/>
    </lcf76f155ced4ddcb4097134ff3c332f>
    <TaxCatchAll xmlns="ddb9cb9a-2f31-4244-9dae-08e7737928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F769CED48DA4F852AC1E9DC86999F" ma:contentTypeVersion="18" ma:contentTypeDescription="Create a new document." ma:contentTypeScope="" ma:versionID="ab6d480f231a98804cbe306113f3fdbe">
  <xsd:schema xmlns:xsd="http://www.w3.org/2001/XMLSchema" xmlns:xs="http://www.w3.org/2001/XMLSchema" xmlns:p="http://schemas.microsoft.com/office/2006/metadata/properties" xmlns:ns2="1e6e6c6d-75d5-4870-9547-6d97b3d200ec" xmlns:ns3="ddb9cb9a-2f31-4244-9dae-08e7737928b4" targetNamespace="http://schemas.microsoft.com/office/2006/metadata/properties" ma:root="true" ma:fieldsID="cd400583a18e49a49a6115941c2eecbf" ns2:_="" ns3:_="">
    <xsd:import namespace="1e6e6c6d-75d5-4870-9547-6d97b3d200ec"/>
    <xsd:import namespace="ddb9cb9a-2f31-4244-9dae-08e77379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6c6d-75d5-4870-9547-6d97b3d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9dda12-d4e8-4ead-89f7-5abaab8f8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cb9a-2f31-4244-9dae-08e773792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85082-7f5f-466e-bb0d-842956a8fff5}" ma:internalName="TaxCatchAll" ma:showField="CatchAllData" ma:web="ddb9cb9a-2f31-4244-9dae-08e773792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1FFC6-E233-489D-B646-6E534CE2A369}">
  <ds:schemaRefs>
    <ds:schemaRef ds:uri="http://schemas.microsoft.com/office/2006/metadata/properties"/>
    <ds:schemaRef ds:uri="http://schemas.microsoft.com/office/infopath/2007/PartnerControls"/>
    <ds:schemaRef ds:uri="1e6e6c6d-75d5-4870-9547-6d97b3d200ec"/>
    <ds:schemaRef ds:uri="ddb9cb9a-2f31-4244-9dae-08e7737928b4"/>
  </ds:schemaRefs>
</ds:datastoreItem>
</file>

<file path=customXml/itemProps2.xml><?xml version="1.0" encoding="utf-8"?>
<ds:datastoreItem xmlns:ds="http://schemas.openxmlformats.org/officeDocument/2006/customXml" ds:itemID="{0BAF6CCF-F66D-4622-9163-754150CD78FA}">
  <ds:schemaRefs>
    <ds:schemaRef ds:uri="http://schemas.microsoft.com/sharepoint/v3/contenttype/forms"/>
  </ds:schemaRefs>
</ds:datastoreItem>
</file>

<file path=customXml/itemProps3.xml><?xml version="1.0" encoding="utf-8"?>
<ds:datastoreItem xmlns:ds="http://schemas.openxmlformats.org/officeDocument/2006/customXml" ds:itemID="{C62985FC-55AB-4434-B7A3-DD10A12C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6c6d-75d5-4870-9547-6d97b3d200ec"/>
    <ds:schemaRef ds:uri="ddb9cb9a-2f31-4244-9dae-08e77379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4654</Characters>
  <Application>Microsoft Office Word</Application>
  <DocSecurity>4</DocSecurity>
  <Lines>38</Lines>
  <Paragraphs>10</Paragraphs>
  <ScaleCrop>false</ScaleCrop>
  <Company>Montgomerytwp</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BDP Minutes</dc:title>
  <dc:subject/>
  <dc:creator>Derek Muller</dc:creator>
  <cp:keywords/>
  <cp:lastModifiedBy>Derek Muller</cp:lastModifiedBy>
  <cp:revision>31</cp:revision>
  <cp:lastPrinted>2025-07-14T14:01:00Z</cp:lastPrinted>
  <dcterms:created xsi:type="dcterms:W3CDTF">2025-07-14T13:26:00Z</dcterms:created>
  <dcterms:modified xsi:type="dcterms:W3CDTF">2025-09-09T12:44:00Z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Acrobat PDFMaker 21 for Word</vt:lpwstr>
  </property>
  <property fmtid="{D5CDD505-2E9C-101B-9397-08002B2CF9AE}" pid="4" name="LastSaved">
    <vt:filetime>2022-02-18T00:00:00Z</vt:filetime>
  </property>
  <property fmtid="{D5CDD505-2E9C-101B-9397-08002B2CF9AE}" pid="5" name="GrammarlyDocumentId">
    <vt:lpwstr>eb1507a2fd592f68811e9577cbceab3de5cdc0f3b3a405429f688ab39b878282</vt:lpwstr>
  </property>
  <property fmtid="{D5CDD505-2E9C-101B-9397-08002B2CF9AE}" pid="6" name="ContentTypeId">
    <vt:lpwstr>0x010100B8CF769CED48DA4F852AC1E9DC86999F</vt:lpwstr>
  </property>
  <property fmtid="{D5CDD505-2E9C-101B-9397-08002B2CF9AE}" pid="7" name="MediaServiceImageTags">
    <vt:lpwstr/>
  </property>
  <property fmtid="{D5CDD505-2E9C-101B-9397-08002B2CF9AE}" pid="8" name="docLang">
    <vt:lpwstr>en</vt:lpwstr>
  </property>
</Properties>
</file>